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09" w:rsidRDefault="002A3D09" w:rsidP="002A3D09">
      <w:pPr>
        <w:jc w:val="center"/>
      </w:pPr>
    </w:p>
    <w:p w:rsidR="002A3D09" w:rsidRDefault="002A3D09" w:rsidP="002A3D09">
      <w:pPr>
        <w:jc w:val="center"/>
      </w:pPr>
    </w:p>
    <w:p w:rsidR="002A3D09" w:rsidRDefault="002A3D09" w:rsidP="002A3D09">
      <w:pPr>
        <w:jc w:val="center"/>
      </w:pPr>
    </w:p>
    <w:p w:rsidR="002A3D09" w:rsidRPr="002A3D09" w:rsidRDefault="002A3D09" w:rsidP="002A3D09">
      <w:pPr>
        <w:spacing w:after="0" w:line="480" w:lineRule="auto"/>
        <w:jc w:val="center"/>
        <w:rPr>
          <w:b/>
        </w:rPr>
      </w:pPr>
    </w:p>
    <w:p w:rsidR="002A3D09" w:rsidRPr="00457B0C" w:rsidRDefault="003F67ED" w:rsidP="003358AE">
      <w:pPr>
        <w:spacing w:after="0" w:line="240" w:lineRule="auto"/>
        <w:jc w:val="center"/>
        <w:rPr>
          <w:rFonts w:asciiTheme="majorHAnsi" w:hAnsiTheme="majorHAnsi" w:cs="Times New Roman"/>
          <w:b/>
          <w:sz w:val="160"/>
        </w:rPr>
      </w:pPr>
      <w:r>
        <w:rPr>
          <w:rFonts w:asciiTheme="majorHAnsi" w:hAnsiTheme="majorHAnsi" w:cs="Times New Roman"/>
          <w:b/>
          <w:sz w:val="96"/>
        </w:rPr>
        <w:t>ОТКРЫТЫЙ УРОК</w:t>
      </w:r>
    </w:p>
    <w:p w:rsidR="003358AE" w:rsidRDefault="003358AE" w:rsidP="002A3D09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</w:rPr>
      </w:pPr>
    </w:p>
    <w:p w:rsidR="00ED1E59" w:rsidRPr="003358AE" w:rsidRDefault="002A3D09" w:rsidP="002A3D0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3358AE">
        <w:rPr>
          <w:rFonts w:ascii="Times New Roman" w:hAnsi="Times New Roman" w:cs="Times New Roman"/>
          <w:b/>
          <w:sz w:val="36"/>
        </w:rPr>
        <w:t>на тему:</w:t>
      </w:r>
    </w:p>
    <w:p w:rsidR="003358AE" w:rsidRPr="002A3D09" w:rsidRDefault="003358AE" w:rsidP="002A3D09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</w:rPr>
      </w:pPr>
    </w:p>
    <w:p w:rsidR="002A3D09" w:rsidRPr="003F67ED" w:rsidRDefault="002A3D09" w:rsidP="00457B0C">
      <w:pPr>
        <w:tabs>
          <w:tab w:val="left" w:pos="-142"/>
        </w:tabs>
        <w:spacing w:after="0" w:line="240" w:lineRule="auto"/>
        <w:ind w:left="-284"/>
        <w:jc w:val="center"/>
        <w:rPr>
          <w:rFonts w:ascii="Monotype Corsiva" w:hAnsi="Monotype Corsiva" w:cs="Times New Roman"/>
          <w:b/>
          <w:color w:val="C00000"/>
          <w:sz w:val="76"/>
          <w:szCs w:val="76"/>
        </w:rPr>
      </w:pPr>
      <w:r w:rsidRPr="003F67ED">
        <w:rPr>
          <w:rFonts w:ascii="Monotype Corsiva" w:hAnsi="Monotype Corsiva" w:cs="Times New Roman"/>
          <w:b/>
          <w:color w:val="C00000"/>
          <w:sz w:val="76"/>
          <w:szCs w:val="76"/>
        </w:rPr>
        <w:t>«</w:t>
      </w:r>
      <w:r w:rsidR="003F67ED" w:rsidRPr="003F67ED">
        <w:rPr>
          <w:rFonts w:ascii="Monotype Corsiva" w:hAnsi="Monotype Corsiva" w:cs="Times New Roman"/>
          <w:b/>
          <w:color w:val="C00000"/>
          <w:sz w:val="76"/>
          <w:szCs w:val="76"/>
        </w:rPr>
        <w:t>Охрана окружающей среды</w:t>
      </w:r>
      <w:r w:rsidRPr="003F67ED">
        <w:rPr>
          <w:rFonts w:ascii="Monotype Corsiva" w:hAnsi="Monotype Corsiva" w:cs="Times New Roman"/>
          <w:b/>
          <w:color w:val="C00000"/>
          <w:sz w:val="76"/>
          <w:szCs w:val="76"/>
        </w:rPr>
        <w:t xml:space="preserve">» </w:t>
      </w:r>
    </w:p>
    <w:p w:rsidR="00457B0C" w:rsidRPr="00457B0C" w:rsidRDefault="00457B0C" w:rsidP="002A3D09">
      <w:pPr>
        <w:spacing w:after="0"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</w:rPr>
      </w:pPr>
    </w:p>
    <w:p w:rsidR="002A3D09" w:rsidRPr="00457B0C" w:rsidRDefault="003F67ED" w:rsidP="002A3D0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7</w:t>
      </w:r>
      <w:r w:rsidR="0031250E">
        <w:rPr>
          <w:rFonts w:ascii="Times New Roman" w:hAnsi="Times New Roman" w:cs="Times New Roman"/>
          <w:b/>
          <w:sz w:val="40"/>
        </w:rPr>
        <w:t>«</w:t>
      </w:r>
      <w:r w:rsidR="00457B0C" w:rsidRPr="00457B0C">
        <w:rPr>
          <w:rFonts w:ascii="Times New Roman" w:hAnsi="Times New Roman" w:cs="Times New Roman"/>
          <w:b/>
          <w:sz w:val="40"/>
        </w:rPr>
        <w:t>а</w:t>
      </w:r>
      <w:r w:rsidR="0031250E">
        <w:rPr>
          <w:rFonts w:ascii="Times New Roman" w:hAnsi="Times New Roman" w:cs="Times New Roman"/>
          <w:b/>
          <w:sz w:val="40"/>
        </w:rPr>
        <w:t>»</w:t>
      </w:r>
      <w:bookmarkStart w:id="0" w:name="_GoBack"/>
      <w:bookmarkEnd w:id="0"/>
      <w:r w:rsidR="00457B0C" w:rsidRPr="00457B0C">
        <w:rPr>
          <w:rFonts w:ascii="Times New Roman" w:hAnsi="Times New Roman" w:cs="Times New Roman"/>
          <w:b/>
          <w:sz w:val="40"/>
        </w:rPr>
        <w:t xml:space="preserve"> класс.</w:t>
      </w:r>
    </w:p>
    <w:p w:rsid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32"/>
        </w:rPr>
      </w:pPr>
    </w:p>
    <w:p w:rsid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32"/>
        </w:rPr>
      </w:pPr>
    </w:p>
    <w:p w:rsid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32"/>
        </w:rPr>
      </w:pPr>
    </w:p>
    <w:p w:rsid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32"/>
        </w:rPr>
      </w:pPr>
    </w:p>
    <w:p w:rsid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32"/>
        </w:rPr>
      </w:pPr>
    </w:p>
    <w:p w:rsidR="00D477F1" w:rsidRDefault="002A3D09" w:rsidP="00D477F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</w:rPr>
      </w:pPr>
      <w:r w:rsidRPr="002A3D09">
        <w:rPr>
          <w:rFonts w:ascii="Times New Roman" w:hAnsi="Times New Roman" w:cs="Times New Roman"/>
          <w:b/>
          <w:sz w:val="40"/>
        </w:rPr>
        <w:t xml:space="preserve">Провела: </w:t>
      </w:r>
      <w:r w:rsidRPr="003F67ED">
        <w:rPr>
          <w:rFonts w:ascii="Times New Roman" w:hAnsi="Times New Roman" w:cs="Times New Roman"/>
          <w:b/>
          <w:i/>
          <w:color w:val="E36C0A" w:themeColor="accent6" w:themeShade="BF"/>
          <w:sz w:val="40"/>
        </w:rPr>
        <w:t xml:space="preserve">Курбанова </w:t>
      </w:r>
      <w:r w:rsidR="003F67ED">
        <w:rPr>
          <w:rFonts w:ascii="Times New Roman" w:hAnsi="Times New Roman" w:cs="Times New Roman"/>
          <w:b/>
          <w:i/>
          <w:color w:val="E36C0A" w:themeColor="accent6" w:themeShade="BF"/>
          <w:sz w:val="40"/>
        </w:rPr>
        <w:t>Д.З</w:t>
      </w:r>
      <w:r w:rsidRPr="003F67ED">
        <w:rPr>
          <w:rFonts w:ascii="Times New Roman" w:hAnsi="Times New Roman" w:cs="Times New Roman"/>
          <w:b/>
          <w:i/>
          <w:color w:val="E36C0A" w:themeColor="accent6" w:themeShade="BF"/>
          <w:sz w:val="40"/>
        </w:rPr>
        <w:t>.</w:t>
      </w:r>
    </w:p>
    <w:p w:rsidR="00D477F1" w:rsidRPr="00D477F1" w:rsidRDefault="00D477F1" w:rsidP="00D477F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D477F1">
        <w:rPr>
          <w:rFonts w:ascii="Times New Roman" w:hAnsi="Times New Roman" w:cs="Times New Roman"/>
          <w:b/>
          <w:sz w:val="40"/>
        </w:rPr>
        <w:t>03</w:t>
      </w:r>
      <w:r>
        <w:rPr>
          <w:rFonts w:ascii="Times New Roman" w:hAnsi="Times New Roman" w:cs="Times New Roman"/>
          <w:b/>
          <w:sz w:val="40"/>
        </w:rPr>
        <w:t>.</w:t>
      </w:r>
      <w:r w:rsidRPr="00D477F1">
        <w:rPr>
          <w:rFonts w:ascii="Times New Roman" w:hAnsi="Times New Roman" w:cs="Times New Roman"/>
          <w:b/>
          <w:sz w:val="40"/>
        </w:rPr>
        <w:t>03.18</w:t>
      </w:r>
    </w:p>
    <w:p w:rsidR="00307942" w:rsidRDefault="00307942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40"/>
        </w:rPr>
        <w:sectPr w:rsidR="00307942" w:rsidSect="00457B0C">
          <w:pgSz w:w="11906" w:h="16838"/>
          <w:pgMar w:top="1134" w:right="851" w:bottom="1134" w:left="1134" w:header="709" w:footer="709" w:gutter="0"/>
          <w:pgBorders w:offsetFrom="page">
            <w:top w:val="birdsFlight" w:sz="22" w:space="24" w:color="auto"/>
            <w:left w:val="birdsFlight" w:sz="22" w:space="24" w:color="auto"/>
            <w:bottom w:val="birdsFlight" w:sz="22" w:space="24" w:color="auto"/>
            <w:right w:val="birdsFlight" w:sz="22" w:space="24" w:color="auto"/>
          </w:pgBorders>
          <w:cols w:space="708"/>
          <w:docGrid w:linePitch="360"/>
        </w:sectPr>
      </w:pP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BA0254">
        <w:rPr>
          <w:rFonts w:ascii="Times New Roman" w:hAnsi="Times New Roman"/>
          <w:b/>
          <w:bCs/>
          <w:sz w:val="28"/>
          <w:szCs w:val="28"/>
        </w:rPr>
        <w:lastRenderedPageBreak/>
        <w:t>Цели и задачи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BA0254">
        <w:rPr>
          <w:rFonts w:ascii="Times New Roman" w:hAnsi="Times New Roman"/>
          <w:b/>
          <w:bCs/>
          <w:sz w:val="28"/>
          <w:szCs w:val="28"/>
        </w:rPr>
        <w:t>Практические</w:t>
      </w:r>
      <w:proofErr w:type="gramEnd"/>
      <w:r w:rsidRPr="00BA025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(формирование предметных УУД)</w:t>
      </w:r>
      <w:r w:rsidRPr="00BA0254">
        <w:rPr>
          <w:rFonts w:ascii="Times New Roman" w:hAnsi="Times New Roman"/>
          <w:b/>
          <w:bCs/>
          <w:sz w:val="28"/>
          <w:szCs w:val="28"/>
        </w:rPr>
        <w:t>: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A0254">
        <w:rPr>
          <w:rFonts w:ascii="Times New Roman" w:hAnsi="Times New Roman"/>
          <w:sz w:val="28"/>
          <w:szCs w:val="28"/>
        </w:rPr>
        <w:t>-совершенствование умений монологической и диалогической речи учащихся;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лексико</w:t>
      </w:r>
      <w:r w:rsidRPr="00BA0254">
        <w:rPr>
          <w:rFonts w:ascii="Times New Roman" w:hAnsi="Times New Roman"/>
          <w:sz w:val="28"/>
          <w:szCs w:val="28"/>
        </w:rPr>
        <w:t>-грамматические навыки;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A0254">
        <w:rPr>
          <w:rFonts w:ascii="Times New Roman" w:hAnsi="Times New Roman"/>
          <w:sz w:val="28"/>
          <w:szCs w:val="28"/>
        </w:rPr>
        <w:t>-систематизация и обобщение знаний учащихся по теме;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(формирование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межпредметных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связей):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-расширить кругозор по теме;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-формирование целостного представления о мире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 общих проблемах, стоящих перед человечеством в 21 веке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Воспитательные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(формирование личностных УУД):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-формировать толерантное отношение к мнению собеседников;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-формировать уважительное отношение к природе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бережливости ; осознание роли человека во взаимодействии с природой;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формировать способность осознать экологические проблемы и желание помочь природе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Развивающие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(формирование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матапредметных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УУД):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-способствовать развитию аналитического, критического мышления, через использование критических ситуаций;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-развивать умение работать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группею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Технологии: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парная, групповая работа, использование ИКТ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Оснащение урока: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мультимедийная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презентация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аздаточный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материал, видео материалы, плакаты с изображением экологических проблем, лозунги, предметы для проведения экспериментов.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Ход урока: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Начало урока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Организационный момент (слайд 1)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приветствие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>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Good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morning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pupils!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How are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you ?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I'm glad to see you.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беседа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дежурным</w:t>
      </w:r>
      <w:proofErr w:type="gramStart"/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:</w:t>
      </w:r>
      <w:proofErr w:type="gramEnd"/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Who is on duty today?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date today?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day of the week today?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Who is absent today?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Целеполагание</w:t>
      </w:r>
      <w:proofErr w:type="spellEnd"/>
      <w:r w:rsidRPr="00BA0254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: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Now let's begin our lesson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The nation that destroys its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soil  destroys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itself.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Franklin Roosevelt (</w:t>
      </w:r>
      <w:r>
        <w:rPr>
          <w:rFonts w:ascii="Times New Roman CYR" w:hAnsi="Times New Roman CYR" w:cs="Times New Roman CYR"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2)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Translate this expression. Repeat it all together. What do you think about this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expression.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But what is our theme? Look at the screen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3)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Речевая</w:t>
      </w:r>
      <w:r w:rsidRPr="00BA0254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зарядка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environment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?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4) (</w:t>
      </w:r>
      <w:r>
        <w:rPr>
          <w:rFonts w:ascii="Times New Roman" w:hAnsi="Times New Roman"/>
          <w:sz w:val="28"/>
          <w:szCs w:val="28"/>
          <w:lang w:val="en-US"/>
        </w:rPr>
        <w:t>environment is all the things surround us: the air, the soil, the water, the trees, the animals, the plants)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Earth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?(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 xml:space="preserve"> 5) (</w:t>
      </w:r>
      <w:r>
        <w:rPr>
          <w:rFonts w:ascii="Times New Roman" w:hAnsi="Times New Roman"/>
          <w:sz w:val="28"/>
          <w:szCs w:val="28"/>
          <w:lang w:val="en-US"/>
        </w:rPr>
        <w:t>Earth is the planet in which we live)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think the world is a fine place? 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yes,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we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do)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Is it big or small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?(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it's big)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But is it as big as you think? (</w:t>
      </w:r>
      <w:r>
        <w:rPr>
          <w:rFonts w:ascii="Times New Roman CYR" w:hAnsi="Times New Roman CYR" w:cs="Times New Roman CYR"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sz w:val="28"/>
          <w:szCs w:val="28"/>
          <w:lang w:val="en-US"/>
        </w:rPr>
        <w:t>6)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Look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 have an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apple.Imagine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that our planet is an apple. I'm cutting it into 4 pieces. 3/4 is a water of oceans, only 1 /4 is land. One half of it is habitable. We have little water to drink, little land to live on it. People must take care of small </w:t>
      </w:r>
      <w:r>
        <w:rPr>
          <w:rFonts w:ascii="Times New Roman" w:hAnsi="Times New Roman"/>
          <w:sz w:val="28"/>
          <w:szCs w:val="28"/>
          <w:lang w:val="en-US"/>
        </w:rPr>
        <w:lastRenderedPageBreak/>
        <w:t>Earth.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фонетическая</w:t>
      </w:r>
      <w:r w:rsidRPr="00BA0254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зарядк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BA0254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(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слайд</w:t>
      </w:r>
      <w:r w:rsidRPr="00BA0254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7)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основной этап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Активизация знаний по теме "загрязнение окружающей среды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"(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слайд 8)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teacher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Our region is on the verge of a global ecological catastrophe.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Air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soil and water pollution,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distruction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of endangered species, cutting down the trees are the problems  that threaten human life on Earth. We'll have to give a general idea of the ecological situation on our planet and try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highlight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 most dangerous tendencies that have deadly consequences for us. In conclusion, we'll try to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find  possible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ways of solving some of environmental problems. </w:t>
      </w:r>
      <w:r w:rsidRPr="00BA0254">
        <w:rPr>
          <w:rFonts w:ascii="Times New Roman" w:hAnsi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слайд 9)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просмотр видеоролика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Монологические высказывания об экологических проблемах с использованием презентаций (сообщения делают ученики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)</w:t>
      </w:r>
      <w:proofErr w:type="gramEnd"/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A0254">
        <w:rPr>
          <w:rFonts w:ascii="Times New Roman" w:hAnsi="Times New Roman"/>
          <w:sz w:val="28"/>
          <w:szCs w:val="28"/>
          <w:lang w:val="en-US"/>
        </w:rPr>
        <w:t>WATER</w:t>
      </w:r>
      <w:r w:rsidRPr="00BA0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0254">
        <w:rPr>
          <w:rFonts w:ascii="Times New Roman" w:hAnsi="Times New Roman"/>
          <w:sz w:val="28"/>
          <w:szCs w:val="28"/>
          <w:lang w:val="en-US"/>
        </w:rPr>
        <w:t>POLLUTON</w:t>
      </w:r>
      <w:r w:rsidRPr="00BA0254">
        <w:rPr>
          <w:rFonts w:ascii="Times New Roman" w:hAnsi="Times New Roman"/>
          <w:sz w:val="28"/>
          <w:szCs w:val="28"/>
        </w:rPr>
        <w:t>(</w:t>
      </w:r>
      <w:proofErr w:type="gramEnd"/>
      <w:r w:rsidRPr="00BA0254">
        <w:rPr>
          <w:rFonts w:ascii="Times New Roman" w:hAnsi="Times New Roman"/>
          <w:sz w:val="28"/>
          <w:szCs w:val="28"/>
        </w:rPr>
        <w:t>слайд 10) -Магомедова А.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BA0254">
        <w:rPr>
          <w:rFonts w:ascii="Times New Roman" w:hAnsi="Times New Roman"/>
          <w:sz w:val="28"/>
          <w:szCs w:val="28"/>
          <w:lang w:val="en-US"/>
        </w:rPr>
        <w:t>LAND POLLUTION (</w:t>
      </w:r>
      <w:r w:rsidRPr="00BA0254">
        <w:rPr>
          <w:rFonts w:ascii="Times New Roman" w:hAnsi="Times New Roman"/>
          <w:sz w:val="28"/>
          <w:szCs w:val="28"/>
        </w:rPr>
        <w:t>слайд</w:t>
      </w:r>
      <w:r w:rsidRPr="00BA0254">
        <w:rPr>
          <w:rFonts w:ascii="Times New Roman" w:hAnsi="Times New Roman"/>
          <w:sz w:val="28"/>
          <w:szCs w:val="28"/>
          <w:lang w:val="en-US"/>
        </w:rPr>
        <w:t xml:space="preserve"> 11</w:t>
      </w:r>
      <w:proofErr w:type="gramStart"/>
      <w:r w:rsidRPr="00BA0254">
        <w:rPr>
          <w:rFonts w:ascii="Times New Roman" w:hAnsi="Times New Roman"/>
          <w:sz w:val="28"/>
          <w:szCs w:val="28"/>
          <w:lang w:val="en-US"/>
        </w:rPr>
        <w:t>)-</w:t>
      </w:r>
      <w:proofErr w:type="gramEnd"/>
      <w:r w:rsidRPr="00BA02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A0254">
        <w:rPr>
          <w:rFonts w:ascii="Times New Roman" w:hAnsi="Times New Roman"/>
          <w:sz w:val="28"/>
          <w:szCs w:val="28"/>
        </w:rPr>
        <w:t>Мурадова</w:t>
      </w:r>
      <w:proofErr w:type="spellEnd"/>
      <w:r w:rsidRPr="00BA0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A0254">
        <w:rPr>
          <w:rFonts w:ascii="Times New Roman" w:hAnsi="Times New Roman"/>
          <w:sz w:val="28"/>
          <w:szCs w:val="28"/>
        </w:rPr>
        <w:t>С</w:t>
      </w:r>
      <w:r w:rsidRPr="00BA0254">
        <w:rPr>
          <w:rFonts w:ascii="Times New Roman" w:hAnsi="Times New Roman"/>
          <w:sz w:val="28"/>
          <w:szCs w:val="28"/>
          <w:lang w:val="en-US"/>
        </w:rPr>
        <w:t>.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BA0254">
        <w:rPr>
          <w:rFonts w:ascii="Times New Roman" w:hAnsi="Times New Roman"/>
          <w:sz w:val="28"/>
          <w:szCs w:val="28"/>
          <w:lang w:val="en-US"/>
        </w:rPr>
        <w:t>AIR POLLUTION (</w:t>
      </w:r>
      <w:r w:rsidRPr="00BA0254">
        <w:rPr>
          <w:rFonts w:ascii="Times New Roman" w:hAnsi="Times New Roman"/>
          <w:sz w:val="28"/>
          <w:szCs w:val="28"/>
        </w:rPr>
        <w:t>слайд</w:t>
      </w:r>
      <w:r w:rsidRPr="00BA0254">
        <w:rPr>
          <w:rFonts w:ascii="Times New Roman" w:hAnsi="Times New Roman"/>
          <w:sz w:val="28"/>
          <w:szCs w:val="28"/>
          <w:lang w:val="en-US"/>
        </w:rPr>
        <w:t xml:space="preserve"> 12) -</w:t>
      </w:r>
      <w:r w:rsidRPr="00BA0254">
        <w:rPr>
          <w:rFonts w:ascii="Times New Roman" w:hAnsi="Times New Roman"/>
          <w:sz w:val="28"/>
          <w:szCs w:val="28"/>
        </w:rPr>
        <w:t>Джалилов</w:t>
      </w:r>
      <w:r w:rsidRPr="00BA0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A0254">
        <w:rPr>
          <w:rFonts w:ascii="Times New Roman" w:hAnsi="Times New Roman"/>
          <w:sz w:val="28"/>
          <w:szCs w:val="28"/>
        </w:rPr>
        <w:t>А</w:t>
      </w:r>
      <w:r w:rsidRPr="00BA0254">
        <w:rPr>
          <w:rFonts w:ascii="Times New Roman" w:hAnsi="Times New Roman"/>
          <w:sz w:val="28"/>
          <w:szCs w:val="28"/>
          <w:lang w:val="en-US"/>
        </w:rPr>
        <w:t>.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A0254">
        <w:rPr>
          <w:rFonts w:ascii="Times New Roman" w:hAnsi="Times New Roman"/>
          <w:sz w:val="28"/>
          <w:szCs w:val="28"/>
          <w:lang w:val="en-US"/>
        </w:rPr>
        <w:t>RADIATION(</w:t>
      </w:r>
      <w:proofErr w:type="gramEnd"/>
      <w:r w:rsidRPr="00BA0254">
        <w:rPr>
          <w:rFonts w:ascii="Times New Roman" w:hAnsi="Times New Roman"/>
          <w:sz w:val="28"/>
          <w:szCs w:val="28"/>
        </w:rPr>
        <w:t>слайд</w:t>
      </w:r>
      <w:r w:rsidRPr="00BA0254">
        <w:rPr>
          <w:rFonts w:ascii="Times New Roman" w:hAnsi="Times New Roman"/>
          <w:sz w:val="28"/>
          <w:szCs w:val="28"/>
          <w:lang w:val="en-US"/>
        </w:rPr>
        <w:t xml:space="preserve"> 13)- </w:t>
      </w:r>
      <w:proofErr w:type="spellStart"/>
      <w:r w:rsidRPr="00BA0254">
        <w:rPr>
          <w:rFonts w:ascii="Times New Roman" w:hAnsi="Times New Roman"/>
          <w:sz w:val="28"/>
          <w:szCs w:val="28"/>
        </w:rPr>
        <w:t>Абулакова</w:t>
      </w:r>
      <w:proofErr w:type="spellEnd"/>
      <w:r w:rsidRPr="00BA0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A0254">
        <w:rPr>
          <w:rFonts w:ascii="Times New Roman" w:hAnsi="Times New Roman"/>
          <w:sz w:val="28"/>
          <w:szCs w:val="28"/>
        </w:rPr>
        <w:t>Г</w:t>
      </w:r>
      <w:r w:rsidRPr="00BA0254">
        <w:rPr>
          <w:rFonts w:ascii="Times New Roman" w:hAnsi="Times New Roman"/>
          <w:sz w:val="28"/>
          <w:szCs w:val="28"/>
          <w:lang w:val="en-US"/>
        </w:rPr>
        <w:t>.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BA0254">
        <w:rPr>
          <w:rFonts w:ascii="Times New Roman" w:hAnsi="Times New Roman"/>
          <w:sz w:val="28"/>
          <w:szCs w:val="28"/>
          <w:lang w:val="en-US"/>
        </w:rPr>
        <w:t xml:space="preserve">CUTTING DOWN OF THE </w:t>
      </w:r>
      <w:proofErr w:type="gramStart"/>
      <w:r w:rsidRPr="00BA0254">
        <w:rPr>
          <w:rFonts w:ascii="Times New Roman" w:hAnsi="Times New Roman"/>
          <w:sz w:val="28"/>
          <w:szCs w:val="28"/>
          <w:lang w:val="en-US"/>
        </w:rPr>
        <w:t>TREES(</w:t>
      </w:r>
      <w:proofErr w:type="gramEnd"/>
      <w:r w:rsidRPr="00BA0254">
        <w:rPr>
          <w:rFonts w:ascii="Times New Roman" w:hAnsi="Times New Roman"/>
          <w:sz w:val="28"/>
          <w:szCs w:val="28"/>
        </w:rPr>
        <w:t>слайд</w:t>
      </w:r>
      <w:r w:rsidRPr="00BA0254">
        <w:rPr>
          <w:rFonts w:ascii="Times New Roman" w:hAnsi="Times New Roman"/>
          <w:sz w:val="28"/>
          <w:szCs w:val="28"/>
          <w:lang w:val="en-US"/>
        </w:rPr>
        <w:t xml:space="preserve"> 14) </w:t>
      </w:r>
      <w:proofErr w:type="spellStart"/>
      <w:r w:rsidRPr="00BA0254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BA0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A0254">
        <w:rPr>
          <w:rFonts w:ascii="Times New Roman" w:hAnsi="Times New Roman"/>
          <w:sz w:val="28"/>
          <w:szCs w:val="28"/>
        </w:rPr>
        <w:t>И</w:t>
      </w:r>
      <w:r w:rsidRPr="00BA0254">
        <w:rPr>
          <w:rFonts w:ascii="Times New Roman" w:hAnsi="Times New Roman"/>
          <w:sz w:val="28"/>
          <w:szCs w:val="28"/>
          <w:lang w:val="en-US"/>
        </w:rPr>
        <w:t>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A0254">
        <w:rPr>
          <w:rFonts w:ascii="Times New Roman" w:hAnsi="Times New Roman"/>
          <w:b/>
          <w:bCs/>
          <w:sz w:val="24"/>
          <w:szCs w:val="24"/>
        </w:rPr>
        <w:t>на экране появляется  видеорепортаж подготовленный учеником</w:t>
      </w:r>
      <w:proofErr w:type="gramStart"/>
      <w:r w:rsidRPr="00BA02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Хасаев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И.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диалог</w:t>
      </w:r>
      <w:r w:rsidRPr="00FE1EE4">
        <w:rPr>
          <w:rFonts w:ascii="Times New Roman CYR" w:hAnsi="Times New Roman CYR" w:cs="Times New Roman CYR"/>
          <w:b/>
          <w:bCs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An</w:t>
      </w:r>
      <w:r w:rsidRPr="00FE1EE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unusual</w:t>
      </w:r>
      <w:r w:rsidRPr="00FE1EE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badge</w:t>
      </w:r>
      <w:r w:rsidRPr="00FE1EE4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Устарханова</w:t>
      </w:r>
      <w:proofErr w:type="spellEnd"/>
      <w:r w:rsidRPr="00FE1EE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r w:rsidRPr="00FE1EE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gramEnd"/>
      <w:r w:rsidRPr="00FE1EE4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Салимгереева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просмотр видеорепортажа.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Бекбулотова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Ученик проводит небольшой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эксперимент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чтобы показать как важен кислород для нас и нашей планеты.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Абакаров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З.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Тестирование.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Аудиозадание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для всего класса. 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Работа с текстом</w:t>
      </w:r>
      <w:r w:rsidRPr="00BA025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What is Ecology</w:t>
      </w:r>
      <w:r w:rsidRPr="00BA025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proofErr w:type="gramStart"/>
      <w:r w:rsidRPr="00BA025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(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чтение</w:t>
      </w:r>
      <w:proofErr w:type="gramEnd"/>
      <w:r w:rsidRPr="00BA025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перевод</w:t>
      </w:r>
      <w:r w:rsidRPr="00BA025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)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конец урока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Просмотр видеоклипа Майкла Джексона с песней </w:t>
      </w:r>
      <w:r w:rsidRPr="00BA0254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What</w:t>
      </w:r>
      <w:r w:rsidRPr="00BA02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About</w:t>
      </w:r>
      <w:r w:rsidRPr="00BA02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Us</w:t>
      </w:r>
      <w:r w:rsidRPr="00BA0254">
        <w:rPr>
          <w:rFonts w:ascii="Times New Roman" w:hAnsi="Times New Roman"/>
          <w:b/>
          <w:bCs/>
          <w:sz w:val="24"/>
          <w:szCs w:val="24"/>
        </w:rPr>
        <w:t>?"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рефлексия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Do you agree with the seriousness of the problem? I think you do. What can we do to save our planet? How can you solve ecological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problems ?</w:t>
      </w:r>
      <w:proofErr w:type="gramEnd"/>
    </w:p>
    <w:p w:rsidR="00307942" w:rsidRPr="00307942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дети</w:t>
      </w:r>
      <w:r w:rsidRPr="00307942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предлагают</w:t>
      </w:r>
      <w:r w:rsidRPr="00307942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решения</w:t>
      </w:r>
      <w:r w:rsidRPr="00307942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r w:rsidRPr="00307942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виде</w:t>
      </w:r>
      <w:r w:rsidRPr="00307942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лозунгов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MUST PROTECT NATURE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MUSTN'T POLLUTE AIR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MUSTN'T POLLUTE WATER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MUSTN'T POLLUTE SOIL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MUST KEEP OUR NATURE, IT IS OUR FUTURE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MUSTN'T CUT DOWN THE TREES</w:t>
      </w:r>
    </w:p>
    <w:p w:rsidR="00307942" w:rsidRPr="00BA0254" w:rsidRDefault="00307942" w:rsidP="00307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Оценивание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We'll have no stop now.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that's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all for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today.i'd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like to thank you for good work at the lesson. All of you worked very well. I give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exellent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mark to......good to.... I wish you good luck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ДОМАШНЕЕ</w:t>
      </w:r>
      <w:r w:rsidRPr="00BA025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ЗАДАНИЕ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Make up a dialog about ecology 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lesson is over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GOOD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BYE ,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BOYS AND GIRLS. SEE YOU LATER</w:t>
      </w: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7942" w:rsidRDefault="00307942" w:rsidP="003079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2A3D09" w:rsidRPr="002A3D09" w:rsidRDefault="002A3D09" w:rsidP="002A3D09">
      <w:pPr>
        <w:spacing w:after="0" w:line="480" w:lineRule="auto"/>
        <w:jc w:val="center"/>
        <w:rPr>
          <w:rFonts w:ascii="Times New Roman" w:hAnsi="Times New Roman" w:cs="Times New Roman"/>
          <w:b/>
          <w:sz w:val="40"/>
        </w:rPr>
      </w:pPr>
    </w:p>
    <w:sectPr w:rsidR="002A3D09" w:rsidRPr="002A3D09" w:rsidSect="00BA0254">
      <w:footerReference w:type="default" r:id="rId4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254" w:rsidRDefault="00307942">
    <w:pPr>
      <w:pStyle w:val="a3"/>
      <w:jc w:val="center"/>
    </w:pPr>
  </w:p>
  <w:p w:rsidR="00BA0254" w:rsidRDefault="0030794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A3D09"/>
    <w:rsid w:val="002A3D09"/>
    <w:rsid w:val="002F2A51"/>
    <w:rsid w:val="00307942"/>
    <w:rsid w:val="0031250E"/>
    <w:rsid w:val="003358AE"/>
    <w:rsid w:val="003F67ED"/>
    <w:rsid w:val="00457B0C"/>
    <w:rsid w:val="00AE273D"/>
    <w:rsid w:val="00D477F1"/>
    <w:rsid w:val="00E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7942"/>
    <w:pPr>
      <w:tabs>
        <w:tab w:val="center" w:pos="4677"/>
        <w:tab w:val="right" w:pos="9355"/>
      </w:tabs>
    </w:pPr>
    <w:rPr>
      <w:rFonts w:ascii="Calibri" w:eastAsia="SimSun" w:hAnsi="Calibri" w:cs="Times New Roman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307942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5</cp:revision>
  <dcterms:created xsi:type="dcterms:W3CDTF">2018-03-12T12:05:00Z</dcterms:created>
  <dcterms:modified xsi:type="dcterms:W3CDTF">2018-03-23T06:31:00Z</dcterms:modified>
</cp:coreProperties>
</file>