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E2" w:rsidRDefault="00441CE2" w:rsidP="00441CE2">
      <w:pPr>
        <w:pStyle w:val="a4"/>
      </w:pPr>
    </w:p>
    <w:tbl>
      <w:tblPr>
        <w:tblStyle w:val="a8"/>
        <w:tblpPr w:leftFromText="180" w:rightFromText="180" w:vertAnchor="text" w:horzAnchor="margin" w:tblpY="-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58"/>
        <w:gridCol w:w="4813"/>
      </w:tblGrid>
      <w:tr w:rsidR="00441CE2" w:rsidRPr="001E537B" w:rsidTr="00386686">
        <w:tc>
          <w:tcPr>
            <w:tcW w:w="4928" w:type="dxa"/>
          </w:tcPr>
          <w:p w:rsidR="00441CE2" w:rsidRPr="001E537B" w:rsidRDefault="00441CE2" w:rsidP="00386686">
            <w:pPr>
              <w:tabs>
                <w:tab w:val="left" w:pos="6946"/>
              </w:tabs>
              <w:jc w:val="both"/>
            </w:pPr>
            <w:r w:rsidRPr="001E537B">
              <w:t xml:space="preserve">Рассмотрено </w:t>
            </w:r>
          </w:p>
          <w:p w:rsidR="00441CE2" w:rsidRPr="001E537B" w:rsidRDefault="00441CE2" w:rsidP="00386686">
            <w:pPr>
              <w:tabs>
                <w:tab w:val="left" w:pos="6946"/>
              </w:tabs>
              <w:jc w:val="both"/>
            </w:pPr>
            <w:r w:rsidRPr="001E537B">
              <w:t>на педагогическом совете</w:t>
            </w:r>
          </w:p>
          <w:p w:rsidR="00441CE2" w:rsidRPr="001E537B" w:rsidRDefault="00441CE2" w:rsidP="00441CE2">
            <w:pPr>
              <w:tabs>
                <w:tab w:val="left" w:pos="6946"/>
              </w:tabs>
              <w:jc w:val="both"/>
              <w:rPr>
                <w:b/>
                <w:i/>
              </w:rPr>
            </w:pPr>
            <w:r w:rsidRPr="001E537B">
              <w:t>Протокол № 1</w:t>
            </w:r>
          </w:p>
        </w:tc>
        <w:tc>
          <w:tcPr>
            <w:tcW w:w="4928" w:type="dxa"/>
          </w:tcPr>
          <w:p w:rsidR="00441CE2" w:rsidRPr="001E537B" w:rsidRDefault="00441CE2" w:rsidP="00386686">
            <w:pPr>
              <w:tabs>
                <w:tab w:val="left" w:pos="6946"/>
              </w:tabs>
              <w:jc w:val="right"/>
            </w:pPr>
            <w:r w:rsidRPr="001E537B">
              <w:t xml:space="preserve">Утверждаю </w:t>
            </w:r>
          </w:p>
          <w:p w:rsidR="00441CE2" w:rsidRPr="001E537B" w:rsidRDefault="00441CE2" w:rsidP="00386686">
            <w:pPr>
              <w:tabs>
                <w:tab w:val="left" w:pos="6946"/>
              </w:tabs>
              <w:jc w:val="right"/>
            </w:pPr>
            <w:r>
              <w:t>Д</w:t>
            </w:r>
            <w:r w:rsidRPr="001E537B">
              <w:t>иректор М</w:t>
            </w:r>
            <w:r>
              <w:t>К</w:t>
            </w:r>
            <w:r w:rsidRPr="001E537B">
              <w:t xml:space="preserve">ОУ  </w:t>
            </w:r>
            <w:r>
              <w:t>«</w:t>
            </w:r>
            <w:proofErr w:type="spellStart"/>
            <w:r>
              <w:t>Эрпелинская</w:t>
            </w:r>
            <w:proofErr w:type="spellEnd"/>
            <w:r>
              <w:t xml:space="preserve"> </w:t>
            </w:r>
            <w:r w:rsidRPr="001E537B">
              <w:t>СОШ</w:t>
            </w:r>
            <w:r>
              <w:t>»</w:t>
            </w:r>
          </w:p>
          <w:p w:rsidR="00441CE2" w:rsidRPr="001E537B" w:rsidRDefault="00441CE2" w:rsidP="00386686">
            <w:pPr>
              <w:tabs>
                <w:tab w:val="left" w:pos="6946"/>
              </w:tabs>
              <w:jc w:val="right"/>
            </w:pPr>
            <w:proofErr w:type="spellStart"/>
            <w:r>
              <w:t>____________Устарханов</w:t>
            </w:r>
            <w:proofErr w:type="spellEnd"/>
            <w:r>
              <w:t xml:space="preserve"> Х.А.</w:t>
            </w:r>
          </w:p>
          <w:p w:rsidR="00441CE2" w:rsidRPr="001E537B" w:rsidRDefault="00441CE2" w:rsidP="00441CE2">
            <w:pPr>
              <w:tabs>
                <w:tab w:val="left" w:pos="6946"/>
              </w:tabs>
              <w:rPr>
                <w:b/>
                <w:i/>
              </w:rPr>
            </w:pPr>
            <w:r w:rsidRPr="001E537B">
              <w:t xml:space="preserve">                   </w:t>
            </w:r>
            <w:r>
              <w:t xml:space="preserve">            </w:t>
            </w:r>
            <w:r w:rsidRPr="001E537B">
              <w:t xml:space="preserve"> «</w:t>
            </w:r>
            <w:r>
              <w:t>___</w:t>
            </w:r>
            <w:r w:rsidRPr="001E537B">
              <w:t>»  ___________201</w:t>
            </w:r>
            <w:r>
              <w:t>7г</w:t>
            </w:r>
            <w:r w:rsidRPr="001E537B">
              <w:t xml:space="preserve"> </w:t>
            </w:r>
          </w:p>
        </w:tc>
      </w:tr>
    </w:tbl>
    <w:p w:rsidR="00441CE2" w:rsidRPr="00F713FD" w:rsidRDefault="00441CE2" w:rsidP="00441CE2">
      <w:pPr>
        <w:shd w:val="clear" w:color="auto" w:fill="FFFFFF"/>
        <w:tabs>
          <w:tab w:val="left" w:pos="6946"/>
        </w:tabs>
        <w:jc w:val="both"/>
      </w:pPr>
      <w:r w:rsidRPr="00F713FD">
        <w:t xml:space="preserve">Согласовано с </w:t>
      </w:r>
      <w:r>
        <w:t>С</w:t>
      </w:r>
      <w:r w:rsidRPr="00F713FD">
        <w:t>оветом учащихся</w:t>
      </w:r>
    </w:p>
    <w:p w:rsidR="00441CE2" w:rsidRDefault="00441CE2" w:rsidP="00441CE2">
      <w:pPr>
        <w:shd w:val="clear" w:color="auto" w:fill="FFFFFF"/>
        <w:tabs>
          <w:tab w:val="left" w:pos="6946"/>
        </w:tabs>
        <w:jc w:val="both"/>
      </w:pPr>
      <w:r>
        <w:t>Протокол № __</w:t>
      </w:r>
    </w:p>
    <w:p w:rsidR="00441CE2" w:rsidRPr="00F713FD" w:rsidRDefault="00441CE2" w:rsidP="00441CE2">
      <w:pPr>
        <w:shd w:val="clear" w:color="auto" w:fill="FFFFFF"/>
        <w:tabs>
          <w:tab w:val="left" w:pos="6946"/>
        </w:tabs>
        <w:jc w:val="both"/>
      </w:pPr>
      <w:r>
        <w:t>«____»___________2017г.</w:t>
      </w:r>
    </w:p>
    <w:p w:rsidR="00441CE2" w:rsidRDefault="00441CE2" w:rsidP="00441CE2">
      <w:pPr>
        <w:pStyle w:val="a4"/>
      </w:pPr>
    </w:p>
    <w:p w:rsidR="00441CE2" w:rsidRDefault="00441CE2" w:rsidP="00441CE2">
      <w:pPr>
        <w:pStyle w:val="a4"/>
      </w:pPr>
    </w:p>
    <w:p w:rsidR="00441CE2" w:rsidRDefault="00441CE2" w:rsidP="00441CE2">
      <w:pPr>
        <w:pStyle w:val="a4"/>
      </w:pPr>
    </w:p>
    <w:p w:rsidR="00441CE2" w:rsidRDefault="00441CE2" w:rsidP="00441CE2">
      <w:pPr>
        <w:pStyle w:val="a4"/>
      </w:pPr>
    </w:p>
    <w:p w:rsidR="00441CE2" w:rsidRDefault="00441CE2" w:rsidP="00441CE2">
      <w:pPr>
        <w:pStyle w:val="a4"/>
      </w:pPr>
      <w:r>
        <w:t xml:space="preserve">ПОЛОЖЕНИЕ </w:t>
      </w:r>
    </w:p>
    <w:p w:rsidR="00441CE2" w:rsidRPr="001E537B" w:rsidRDefault="00441CE2" w:rsidP="00441CE2">
      <w:pPr>
        <w:jc w:val="center"/>
        <w:rPr>
          <w:b/>
        </w:rPr>
      </w:pPr>
      <w:r w:rsidRPr="001E537B">
        <w:rPr>
          <w:b/>
        </w:rPr>
        <w:t>О СОВЕТЕ ПРОФИЛАКТИКИ ПРАВОНАРУШЕНИЙ И БЕЗНАДЗОРНОСТИ</w:t>
      </w:r>
    </w:p>
    <w:p w:rsidR="00441CE2" w:rsidRDefault="00441CE2" w:rsidP="00441CE2">
      <w:pPr>
        <w:jc w:val="center"/>
        <w:rPr>
          <w:b/>
          <w:bCs/>
        </w:rPr>
      </w:pPr>
      <w:r w:rsidRPr="001E537B">
        <w:rPr>
          <w:b/>
        </w:rPr>
        <w:t xml:space="preserve"> СРЕДИ УЧАЩИХСЯ</w:t>
      </w:r>
      <w:r w:rsidRPr="001E537B">
        <w:rPr>
          <w:b/>
          <w:bCs/>
        </w:rPr>
        <w:t xml:space="preserve"> </w:t>
      </w:r>
    </w:p>
    <w:p w:rsidR="00441CE2" w:rsidRPr="001E537B" w:rsidRDefault="00441CE2" w:rsidP="00441CE2">
      <w:pPr>
        <w:jc w:val="center"/>
        <w:rPr>
          <w:b/>
          <w:bCs/>
        </w:rPr>
      </w:pPr>
      <w:r w:rsidRPr="001E537B">
        <w:rPr>
          <w:b/>
          <w:bCs/>
        </w:rPr>
        <w:t>М</w:t>
      </w:r>
      <w:r>
        <w:rPr>
          <w:b/>
          <w:bCs/>
        </w:rPr>
        <w:t>К</w:t>
      </w:r>
      <w:r w:rsidRPr="001E537B">
        <w:rPr>
          <w:b/>
          <w:bCs/>
        </w:rPr>
        <w:t xml:space="preserve">ОУ </w:t>
      </w:r>
      <w:r>
        <w:rPr>
          <w:b/>
          <w:bCs/>
        </w:rPr>
        <w:t>«</w:t>
      </w:r>
      <w:proofErr w:type="spellStart"/>
      <w:r>
        <w:rPr>
          <w:b/>
          <w:bCs/>
        </w:rPr>
        <w:t>Эрпелинская</w:t>
      </w:r>
      <w:proofErr w:type="spellEnd"/>
      <w:r>
        <w:rPr>
          <w:b/>
          <w:bCs/>
        </w:rPr>
        <w:t xml:space="preserve"> </w:t>
      </w:r>
      <w:r w:rsidRPr="001E537B">
        <w:rPr>
          <w:b/>
          <w:bCs/>
        </w:rPr>
        <w:t>СОШ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им</w:t>
      </w:r>
      <w:proofErr w:type="gramStart"/>
      <w:r>
        <w:rPr>
          <w:b/>
          <w:bCs/>
        </w:rPr>
        <w:t>.А</w:t>
      </w:r>
      <w:proofErr w:type="gramEnd"/>
      <w:r>
        <w:rPr>
          <w:b/>
          <w:bCs/>
        </w:rPr>
        <w:t>пашева</w:t>
      </w:r>
      <w:proofErr w:type="spellEnd"/>
      <w:r>
        <w:rPr>
          <w:b/>
          <w:bCs/>
        </w:rPr>
        <w:t xml:space="preserve"> М.Д.»</w:t>
      </w:r>
    </w:p>
    <w:p w:rsidR="00441CE2" w:rsidRDefault="00441CE2" w:rsidP="00441CE2">
      <w:pPr>
        <w:pStyle w:val="a4"/>
      </w:pPr>
    </w:p>
    <w:p w:rsidR="00441CE2" w:rsidRDefault="00441CE2" w:rsidP="00441CE2">
      <w:pPr>
        <w:jc w:val="both"/>
        <w:rPr>
          <w:shd w:val="clear" w:color="auto" w:fill="FFFFFF"/>
        </w:rPr>
      </w:pPr>
      <w:r>
        <w:t xml:space="preserve">      </w:t>
      </w:r>
      <w:proofErr w:type="gramStart"/>
      <w:r w:rsidRPr="004E667D">
        <w:t>Настоящее Положение создано на основе Конвенции ООН о правах ребенка, Конституции Российской Федерации, Федеральных законов Российской Федерации</w:t>
      </w:r>
      <w:r w:rsidRPr="004E667D">
        <w:rPr>
          <w:shd w:val="clear" w:color="auto" w:fill="FFFFFF"/>
        </w:rPr>
        <w:t xml:space="preserve"> от 24.06.1999 N 120-ФЗ (ред. от 25.11.2013) "Об основах системы профилактики безнадзорности и правонарушений несовершеннолетних" (с изм</w:t>
      </w:r>
      <w:r>
        <w:rPr>
          <w:shd w:val="clear" w:color="auto" w:fill="FFFFFF"/>
        </w:rPr>
        <w:t>енениями</w:t>
      </w:r>
      <w:r w:rsidRPr="004E667D">
        <w:rPr>
          <w:shd w:val="clear" w:color="auto" w:fill="FFFFFF"/>
        </w:rPr>
        <w:t xml:space="preserve"> и доп</w:t>
      </w:r>
      <w:r>
        <w:rPr>
          <w:shd w:val="clear" w:color="auto" w:fill="FFFFFF"/>
        </w:rPr>
        <w:t>олнениями</w:t>
      </w:r>
      <w:r w:rsidRPr="004E667D">
        <w:rPr>
          <w:shd w:val="clear" w:color="auto" w:fill="FFFFFF"/>
        </w:rPr>
        <w:t>, вступившими в силу с 05.12.2013)</w:t>
      </w:r>
      <w:r w:rsidRPr="004E667D">
        <w:br/>
        <w:t xml:space="preserve"> </w:t>
      </w:r>
      <w:r w:rsidRPr="004E667D">
        <w:rPr>
          <w:shd w:val="clear" w:color="auto" w:fill="FFFFFF"/>
        </w:rPr>
        <w:t>от 30.12.2012 N 297-ФЗ "О внесении изменений в статьи 4 и 11 Федерального закона "Об основах системы профилактики безнадзорности</w:t>
      </w:r>
      <w:proofErr w:type="gramEnd"/>
      <w:r w:rsidRPr="004E667D">
        <w:rPr>
          <w:shd w:val="clear" w:color="auto" w:fill="FFFFFF"/>
        </w:rPr>
        <w:t xml:space="preserve"> и правонарушений несовершеннолетних",</w:t>
      </w:r>
    </w:p>
    <w:p w:rsidR="00441CE2" w:rsidRPr="001E537B" w:rsidRDefault="00441CE2" w:rsidP="00441CE2">
      <w:pPr>
        <w:jc w:val="both"/>
        <w:rPr>
          <w:shd w:val="clear" w:color="auto" w:fill="FFFFFF"/>
        </w:rPr>
      </w:pPr>
      <w:r w:rsidRPr="004E667D">
        <w:t>от 24.07.1998 г. № 124 ФЗ «Об основных гарантиях прав ребенка в Российской Федерации», от 21.12.2012 №273-ФЗ «Об образовании в Р</w:t>
      </w:r>
      <w:r>
        <w:t>оссийской Федерации</w:t>
      </w:r>
      <w:r w:rsidRPr="004E667D">
        <w:t>»</w:t>
      </w:r>
      <w:r w:rsidRPr="004E667D">
        <w:rPr>
          <w:shd w:val="clear" w:color="auto" w:fill="FFFFFF"/>
        </w:rPr>
        <w:t xml:space="preserve"> </w:t>
      </w:r>
    </w:p>
    <w:p w:rsidR="00441CE2" w:rsidRPr="00660D8E" w:rsidRDefault="00441CE2" w:rsidP="00441CE2">
      <w:pPr>
        <w:jc w:val="both"/>
      </w:pPr>
      <w:r>
        <w:t xml:space="preserve">      </w:t>
      </w:r>
      <w:r w:rsidRPr="00660D8E">
        <w:t xml:space="preserve">Настоящее Положение является нормативно-правовой основой деятельности по профилактике безнадзорности и правонарушений несовершеннолетних </w:t>
      </w:r>
      <w:r>
        <w:t>МКОУ «</w:t>
      </w:r>
      <w:proofErr w:type="spellStart"/>
      <w:r>
        <w:t>Эрпелинская</w:t>
      </w:r>
      <w:proofErr w:type="spellEnd"/>
      <w:r>
        <w:t xml:space="preserve"> СОШ </w:t>
      </w:r>
      <w:proofErr w:type="spellStart"/>
      <w:r>
        <w:t>им</w:t>
      </w:r>
      <w:proofErr w:type="gramStart"/>
      <w:r>
        <w:t>.А</w:t>
      </w:r>
      <w:proofErr w:type="gramEnd"/>
      <w:r>
        <w:t>пашева</w:t>
      </w:r>
      <w:proofErr w:type="spellEnd"/>
      <w:r>
        <w:t xml:space="preserve"> М.Д.».</w:t>
      </w:r>
    </w:p>
    <w:p w:rsidR="00441CE2" w:rsidRDefault="00441CE2" w:rsidP="00441CE2">
      <w:pPr>
        <w:jc w:val="both"/>
        <w:rPr>
          <w:sz w:val="28"/>
        </w:rPr>
      </w:pPr>
    </w:p>
    <w:p w:rsidR="00441CE2" w:rsidRDefault="00441CE2" w:rsidP="00441CE2">
      <w:pPr>
        <w:jc w:val="center"/>
        <w:rPr>
          <w:b/>
        </w:rPr>
      </w:pPr>
      <w:r w:rsidRPr="005333FB">
        <w:rPr>
          <w:b/>
        </w:rPr>
        <w:t>1. ОБЩИЕ ПОЛОЖЕНИЯ:</w:t>
      </w:r>
    </w:p>
    <w:p w:rsidR="00441CE2" w:rsidRPr="00982871" w:rsidRDefault="00441CE2" w:rsidP="00441CE2">
      <w:pPr>
        <w:jc w:val="center"/>
        <w:rPr>
          <w:b/>
          <w:sz w:val="16"/>
          <w:szCs w:val="16"/>
        </w:rPr>
      </w:pPr>
    </w:p>
    <w:p w:rsidR="00441CE2" w:rsidRPr="00943F99" w:rsidRDefault="00441CE2" w:rsidP="00441CE2">
      <w:pPr>
        <w:numPr>
          <w:ilvl w:val="1"/>
          <w:numId w:val="1"/>
        </w:numPr>
        <w:jc w:val="both"/>
      </w:pPr>
      <w:r w:rsidRPr="00943F99">
        <w:t>Совет профилактики создан в школе для работы по предупреждению правонарушений и преступлений, укреплению дисциплины среди учащихся по месту учебы.</w:t>
      </w:r>
    </w:p>
    <w:p w:rsidR="00441CE2" w:rsidRPr="00943F99" w:rsidRDefault="00441CE2" w:rsidP="00441CE2">
      <w:pPr>
        <w:numPr>
          <w:ilvl w:val="1"/>
          <w:numId w:val="1"/>
        </w:numPr>
        <w:jc w:val="both"/>
      </w:pPr>
      <w:r w:rsidRPr="00943F99">
        <w:t>Состав совета профилактики утверждается приказом директора школы и состоит из председателя, его заместителя и членов совета. Членами совета являются наиболее опытные работники школы, сотрудники правоохранительных органов. Руководит советом профилактики директор школы.</w:t>
      </w:r>
    </w:p>
    <w:p w:rsidR="00441CE2" w:rsidRPr="00943F99" w:rsidRDefault="00441CE2" w:rsidP="00441CE2"/>
    <w:p w:rsidR="00441CE2" w:rsidRPr="005333FB" w:rsidRDefault="00441CE2" w:rsidP="00441CE2">
      <w:pPr>
        <w:jc w:val="center"/>
        <w:rPr>
          <w:b/>
        </w:rPr>
      </w:pPr>
      <w:r>
        <w:rPr>
          <w:b/>
        </w:rPr>
        <w:t xml:space="preserve">2. </w:t>
      </w:r>
      <w:r w:rsidRPr="005333FB">
        <w:rPr>
          <w:b/>
        </w:rPr>
        <w:t>ЗАДАЧИ</w:t>
      </w:r>
    </w:p>
    <w:p w:rsidR="00441CE2" w:rsidRPr="005333FB" w:rsidRDefault="00441CE2" w:rsidP="00441CE2">
      <w:pPr>
        <w:jc w:val="center"/>
        <w:rPr>
          <w:b/>
        </w:rPr>
      </w:pPr>
      <w:r w:rsidRPr="005333FB">
        <w:rPr>
          <w:b/>
        </w:rPr>
        <w:t xml:space="preserve"> СОВЕТА ПО ПРОФИЛАКТИКЕ ПРАВОНАРУШЕНИЙ И БЕЗНАДЗОРНОСТИ </w:t>
      </w:r>
    </w:p>
    <w:p w:rsidR="00441CE2" w:rsidRDefault="00441CE2" w:rsidP="00441CE2">
      <w:pPr>
        <w:jc w:val="center"/>
        <w:rPr>
          <w:b/>
        </w:rPr>
      </w:pPr>
      <w:r w:rsidRPr="005333FB">
        <w:rPr>
          <w:b/>
        </w:rPr>
        <w:t>СРЕДИ УЧАЩИХСЯ:</w:t>
      </w:r>
    </w:p>
    <w:p w:rsidR="00441CE2" w:rsidRPr="00982871" w:rsidRDefault="00441CE2" w:rsidP="00441CE2">
      <w:pPr>
        <w:jc w:val="center"/>
        <w:rPr>
          <w:b/>
          <w:sz w:val="16"/>
          <w:szCs w:val="16"/>
        </w:rPr>
      </w:pPr>
    </w:p>
    <w:p w:rsidR="00441CE2" w:rsidRPr="00943F99" w:rsidRDefault="00441CE2" w:rsidP="00441CE2">
      <w:pPr>
        <w:jc w:val="both"/>
      </w:pPr>
      <w:r w:rsidRPr="00943F99">
        <w:t>2.1.   Профилактика безнадзорности и правонарушений среди  учащихся в школе.</w:t>
      </w:r>
    </w:p>
    <w:p w:rsidR="00441CE2" w:rsidRPr="00943F99" w:rsidRDefault="00441CE2" w:rsidP="00441CE2">
      <w:pPr>
        <w:numPr>
          <w:ilvl w:val="1"/>
          <w:numId w:val="2"/>
        </w:numPr>
        <w:tabs>
          <w:tab w:val="clear" w:pos="1080"/>
          <w:tab w:val="num" w:pos="540"/>
        </w:tabs>
        <w:ind w:left="540" w:hanging="540"/>
        <w:jc w:val="both"/>
      </w:pPr>
      <w:r w:rsidRPr="00943F99">
        <w:t>Обеспечение механизма взаимодействия школы с правоохранительными органами, представителями лечебно-профилактических, образовательных учреждений, муниципальных центров и других организаций по профилактике безнадзорности и правонарушений</w:t>
      </w:r>
      <w:proofErr w:type="gramStart"/>
      <w:r w:rsidRPr="00943F99">
        <w:t xml:space="preserve"> ,</w:t>
      </w:r>
      <w:proofErr w:type="gramEnd"/>
      <w:r w:rsidRPr="00943F99">
        <w:t xml:space="preserve"> защиты прав детей.</w:t>
      </w:r>
    </w:p>
    <w:p w:rsidR="00441CE2" w:rsidRPr="00943F99" w:rsidRDefault="00441CE2" w:rsidP="00441CE2">
      <w:pPr>
        <w:numPr>
          <w:ilvl w:val="1"/>
          <w:numId w:val="2"/>
        </w:numPr>
        <w:tabs>
          <w:tab w:val="clear" w:pos="1080"/>
          <w:tab w:val="num" w:pos="540"/>
        </w:tabs>
        <w:ind w:left="540" w:hanging="540"/>
        <w:jc w:val="both"/>
      </w:pPr>
      <w:r w:rsidRPr="00943F99">
        <w:t>Оказания помощи родителям (законным представителям) по вопросам воспитания детей.</w:t>
      </w:r>
    </w:p>
    <w:p w:rsidR="00441CE2" w:rsidRDefault="00441CE2" w:rsidP="00441CE2">
      <w:pPr>
        <w:tabs>
          <w:tab w:val="num" w:pos="540"/>
        </w:tabs>
        <w:ind w:left="540" w:hanging="540"/>
        <w:jc w:val="center"/>
        <w:rPr>
          <w:b/>
        </w:rPr>
      </w:pPr>
      <w:r>
        <w:rPr>
          <w:b/>
        </w:rPr>
        <w:lastRenderedPageBreak/>
        <w:t xml:space="preserve">3. </w:t>
      </w:r>
      <w:r w:rsidRPr="005333FB">
        <w:rPr>
          <w:b/>
        </w:rPr>
        <w:t>ОРГАНИЗАЦИЯ ДЕЯТЕЛЬНОСТИ СОВЕТА:</w:t>
      </w:r>
    </w:p>
    <w:p w:rsidR="00441CE2" w:rsidRPr="00982871" w:rsidRDefault="00441CE2" w:rsidP="00441CE2">
      <w:pPr>
        <w:tabs>
          <w:tab w:val="num" w:pos="540"/>
        </w:tabs>
        <w:ind w:left="540" w:hanging="540"/>
        <w:jc w:val="center"/>
        <w:rPr>
          <w:b/>
          <w:sz w:val="16"/>
          <w:szCs w:val="16"/>
        </w:rPr>
      </w:pPr>
    </w:p>
    <w:p w:rsidR="00441CE2" w:rsidRPr="00943F99" w:rsidRDefault="00441CE2" w:rsidP="00441CE2">
      <w:pPr>
        <w:numPr>
          <w:ilvl w:val="1"/>
          <w:numId w:val="3"/>
        </w:numPr>
        <w:tabs>
          <w:tab w:val="clear" w:pos="1080"/>
          <w:tab w:val="num" w:pos="540"/>
        </w:tabs>
        <w:ind w:left="540" w:hanging="540"/>
        <w:jc w:val="both"/>
      </w:pPr>
      <w:r w:rsidRPr="00943F99">
        <w:t xml:space="preserve">Совет по профилактике правонарушений и безнадзорности среди учащихся </w:t>
      </w:r>
      <w:r>
        <w:t>собирается</w:t>
      </w:r>
      <w:r w:rsidRPr="00943F99">
        <w:t xml:space="preserve"> один раза в месяц.</w:t>
      </w:r>
    </w:p>
    <w:p w:rsidR="00441CE2" w:rsidRPr="00943F99" w:rsidRDefault="00441CE2" w:rsidP="00441CE2">
      <w:pPr>
        <w:numPr>
          <w:ilvl w:val="1"/>
          <w:numId w:val="3"/>
        </w:numPr>
        <w:tabs>
          <w:tab w:val="clear" w:pos="1080"/>
          <w:tab w:val="num" w:pos="540"/>
        </w:tabs>
        <w:ind w:left="540" w:hanging="540"/>
        <w:jc w:val="both"/>
      </w:pPr>
      <w:r w:rsidRPr="00943F99">
        <w:t>Внеочередное заседание Совета может быть созвано по распоряжению директора, зам</w:t>
      </w:r>
      <w:r>
        <w:t xml:space="preserve">естителя </w:t>
      </w:r>
      <w:r w:rsidRPr="00943F99">
        <w:t xml:space="preserve">директора по </w:t>
      </w:r>
      <w:r>
        <w:t>воспитательной работе</w:t>
      </w:r>
      <w:r w:rsidRPr="00943F99">
        <w:t xml:space="preserve">, или по решению большинства членов </w:t>
      </w:r>
      <w:r>
        <w:t>С</w:t>
      </w:r>
      <w:r w:rsidRPr="00943F99">
        <w:t>овета.</w:t>
      </w:r>
    </w:p>
    <w:p w:rsidR="00441CE2" w:rsidRPr="00943F99" w:rsidRDefault="00441CE2" w:rsidP="00441CE2">
      <w:pPr>
        <w:numPr>
          <w:ilvl w:val="1"/>
          <w:numId w:val="3"/>
        </w:numPr>
        <w:tabs>
          <w:tab w:val="clear" w:pos="1080"/>
          <w:tab w:val="num" w:pos="540"/>
        </w:tabs>
        <w:ind w:left="540" w:hanging="540"/>
        <w:jc w:val="both"/>
      </w:pPr>
      <w:r w:rsidRPr="00943F99">
        <w:t xml:space="preserve">План работы по профилактике правонарушений составляется на учебный год. План работы обсуждается на заседании совета профилактики и утверждается директором школы и начальником ОДН </w:t>
      </w:r>
      <w:r>
        <w:t>ОМВ</w:t>
      </w:r>
      <w:r w:rsidRPr="00943F99">
        <w:t>Д</w:t>
      </w:r>
      <w:r>
        <w:t xml:space="preserve"> РФ по Буйнакскому району</w:t>
      </w:r>
      <w:r w:rsidRPr="00943F99">
        <w:t>.</w:t>
      </w:r>
    </w:p>
    <w:p w:rsidR="00441CE2" w:rsidRPr="00943F99" w:rsidRDefault="00441CE2" w:rsidP="00441CE2">
      <w:pPr>
        <w:numPr>
          <w:ilvl w:val="1"/>
          <w:numId w:val="3"/>
        </w:numPr>
        <w:tabs>
          <w:tab w:val="clear" w:pos="1080"/>
          <w:tab w:val="num" w:pos="540"/>
        </w:tabs>
        <w:ind w:left="540" w:hanging="540"/>
        <w:jc w:val="both"/>
      </w:pPr>
      <w:r w:rsidRPr="00943F99">
        <w:t>Свою работу Совет профилактики проводит в тесном контакте с правоохранительными органами, общественными организациями, проводящими воспитательную работу с детьми.</w:t>
      </w:r>
    </w:p>
    <w:p w:rsidR="00441CE2" w:rsidRPr="00943F99" w:rsidRDefault="00441CE2" w:rsidP="00441CE2">
      <w:pPr>
        <w:numPr>
          <w:ilvl w:val="1"/>
          <w:numId w:val="3"/>
        </w:numPr>
        <w:tabs>
          <w:tab w:val="clear" w:pos="1080"/>
          <w:tab w:val="num" w:pos="540"/>
        </w:tabs>
        <w:ind w:left="540" w:hanging="540"/>
        <w:jc w:val="both"/>
      </w:pPr>
      <w:r w:rsidRPr="00943F99">
        <w:t>Решения Совета доводятся до сведения педагогического коллектива, учащихся, родителей (законных представителей).</w:t>
      </w:r>
    </w:p>
    <w:p w:rsidR="00441CE2" w:rsidRPr="00943F99" w:rsidRDefault="00441CE2" w:rsidP="00441CE2">
      <w:pPr>
        <w:numPr>
          <w:ilvl w:val="1"/>
          <w:numId w:val="3"/>
        </w:numPr>
        <w:tabs>
          <w:tab w:val="clear" w:pos="1080"/>
          <w:tab w:val="num" w:pos="540"/>
        </w:tabs>
        <w:ind w:left="540" w:hanging="540"/>
        <w:jc w:val="both"/>
      </w:pPr>
      <w:r w:rsidRPr="00943F99">
        <w:t xml:space="preserve">Решения Совета реализуются через приказы директора школы, </w:t>
      </w:r>
      <w:r>
        <w:t xml:space="preserve">аналитические справки </w:t>
      </w:r>
      <w:r w:rsidRPr="00943F99">
        <w:t>заместителя директора по воспитательной работе.</w:t>
      </w:r>
    </w:p>
    <w:p w:rsidR="00441CE2" w:rsidRPr="005333FB" w:rsidRDefault="00441CE2" w:rsidP="00441CE2">
      <w:pPr>
        <w:tabs>
          <w:tab w:val="num" w:pos="540"/>
        </w:tabs>
        <w:ind w:left="540" w:hanging="540"/>
        <w:rPr>
          <w:b/>
        </w:rPr>
      </w:pPr>
    </w:p>
    <w:p w:rsidR="00441CE2" w:rsidRPr="005333FB" w:rsidRDefault="00441CE2" w:rsidP="00441CE2">
      <w:pPr>
        <w:ind w:left="360"/>
        <w:jc w:val="center"/>
        <w:rPr>
          <w:b/>
        </w:rPr>
      </w:pPr>
      <w:r>
        <w:rPr>
          <w:b/>
        </w:rPr>
        <w:t xml:space="preserve">4. </w:t>
      </w:r>
      <w:r w:rsidRPr="005333FB">
        <w:rPr>
          <w:b/>
        </w:rPr>
        <w:t>ПОРЯДОК ДЕЯТЕЛЬНОСТИ СОВЕТА</w:t>
      </w:r>
    </w:p>
    <w:p w:rsidR="00441CE2" w:rsidRDefault="00441CE2" w:rsidP="00441CE2">
      <w:pPr>
        <w:ind w:left="360"/>
        <w:jc w:val="center"/>
        <w:rPr>
          <w:b/>
        </w:rPr>
      </w:pPr>
      <w:r w:rsidRPr="005333FB">
        <w:rPr>
          <w:b/>
        </w:rPr>
        <w:t xml:space="preserve"> ПО ПРОФИЛАКТИКЕ БЕЗНАДЗОРНОСТИ И ПРАВОНАРУШЕНИЙ:</w:t>
      </w:r>
    </w:p>
    <w:p w:rsidR="00441CE2" w:rsidRPr="00982871" w:rsidRDefault="00441CE2" w:rsidP="00441CE2">
      <w:pPr>
        <w:ind w:left="540" w:hanging="540"/>
        <w:jc w:val="center"/>
        <w:rPr>
          <w:b/>
          <w:sz w:val="16"/>
          <w:szCs w:val="16"/>
        </w:rPr>
      </w:pPr>
    </w:p>
    <w:p w:rsidR="00441CE2" w:rsidRPr="00943F99" w:rsidRDefault="00441CE2" w:rsidP="00441CE2">
      <w:pPr>
        <w:tabs>
          <w:tab w:val="left" w:pos="540"/>
        </w:tabs>
        <w:ind w:left="540" w:hanging="540"/>
        <w:jc w:val="both"/>
      </w:pPr>
      <w:r>
        <w:t xml:space="preserve">4.1.  </w:t>
      </w:r>
      <w:r w:rsidRPr="00943F99">
        <w:t>Совет изучает и анализирует состояние правонарушений и преступности среди учащихся, состояние воспитательной и профилактической работы, направленной на их предупреждение;</w:t>
      </w:r>
    </w:p>
    <w:p w:rsidR="00441CE2" w:rsidRPr="00943F99" w:rsidRDefault="00441CE2" w:rsidP="00441CE2">
      <w:pPr>
        <w:tabs>
          <w:tab w:val="left" w:pos="540"/>
        </w:tabs>
        <w:ind w:left="540" w:hanging="540"/>
        <w:jc w:val="both"/>
      </w:pPr>
      <w:r>
        <w:t xml:space="preserve">4.2.   </w:t>
      </w:r>
      <w:r w:rsidRPr="00943F99">
        <w:t>Совет рассматривает персональные дела учащихся – наруши</w:t>
      </w:r>
      <w:r>
        <w:t>вших Устав школы,</w:t>
      </w:r>
      <w:r w:rsidRPr="00943F99">
        <w:t xml:space="preserve"> </w:t>
      </w:r>
      <w:r>
        <w:t>правила поведения учащихся либо на основании обращения ПДН</w:t>
      </w:r>
      <w:r w:rsidRPr="00943F99">
        <w:t>;</w:t>
      </w:r>
    </w:p>
    <w:p w:rsidR="00441CE2" w:rsidRPr="00943F99" w:rsidRDefault="00441CE2" w:rsidP="00441CE2">
      <w:pPr>
        <w:tabs>
          <w:tab w:val="left" w:pos="540"/>
        </w:tabs>
        <w:ind w:left="540" w:hanging="540"/>
        <w:jc w:val="both"/>
      </w:pPr>
      <w:r>
        <w:t xml:space="preserve">4.3.  </w:t>
      </w:r>
      <w:r w:rsidRPr="00943F99">
        <w:t xml:space="preserve">Осуществляет </w:t>
      </w:r>
      <w:proofErr w:type="gramStart"/>
      <w:r w:rsidRPr="00943F99">
        <w:t>контроль за</w:t>
      </w:r>
      <w:proofErr w:type="gramEnd"/>
      <w:r w:rsidRPr="00943F99">
        <w:t xml:space="preserve"> поведением подростков, состоящих на учете в комиссии по делам несовершеннолетних;</w:t>
      </w:r>
    </w:p>
    <w:p w:rsidR="00441CE2" w:rsidRDefault="00441CE2" w:rsidP="00441CE2">
      <w:pPr>
        <w:tabs>
          <w:tab w:val="left" w:pos="540"/>
        </w:tabs>
        <w:ind w:left="540" w:hanging="540"/>
        <w:jc w:val="both"/>
      </w:pPr>
      <w:r>
        <w:t xml:space="preserve">4.4. </w:t>
      </w:r>
      <w:r w:rsidRPr="00943F99">
        <w:t xml:space="preserve">Выявляет трудновоспитуемых учащихся и родителей, не выполняющих своих обязанностей по воспитанию детей, осуществляет профилактическую работу с неблагополучными семьями, </w:t>
      </w:r>
      <w:r>
        <w:t>информиру</w:t>
      </w:r>
      <w:r w:rsidRPr="00943F99">
        <w:t>ет о них инспекцию по делам несовершеннолетних и органы опеки и попечительства;</w:t>
      </w:r>
    </w:p>
    <w:p w:rsidR="00441CE2" w:rsidRPr="00943F99" w:rsidRDefault="00441CE2" w:rsidP="00441CE2">
      <w:pPr>
        <w:tabs>
          <w:tab w:val="left" w:pos="540"/>
        </w:tabs>
        <w:ind w:left="540" w:hanging="540"/>
        <w:jc w:val="both"/>
      </w:pPr>
      <w:r>
        <w:t>4.5.   Информирует  о неблагополучных семьях органы опеки и попечительства, инспекцию по делам несовершеннолетних по их запросам;</w:t>
      </w:r>
    </w:p>
    <w:p w:rsidR="00441CE2" w:rsidRPr="00943F99" w:rsidRDefault="00441CE2" w:rsidP="00441CE2">
      <w:pPr>
        <w:tabs>
          <w:tab w:val="left" w:pos="540"/>
        </w:tabs>
        <w:ind w:left="540" w:hanging="540"/>
        <w:jc w:val="both"/>
      </w:pPr>
      <w:r>
        <w:t xml:space="preserve">4.6.   </w:t>
      </w:r>
      <w:r w:rsidRPr="00943F99">
        <w:t>Заслушивает классных руководителей о состоянии работы по укреплению дисциплины и профилактике правонарушений, обсуждает анализа результатов деятельности классных руководителей по работе с детьми «группы риска»;</w:t>
      </w:r>
    </w:p>
    <w:p w:rsidR="00441CE2" w:rsidRPr="00943F99" w:rsidRDefault="00441CE2" w:rsidP="00441CE2">
      <w:pPr>
        <w:tabs>
          <w:tab w:val="left" w:pos="540"/>
        </w:tabs>
        <w:ind w:left="540" w:hanging="540"/>
        <w:jc w:val="both"/>
      </w:pPr>
      <w:r>
        <w:t xml:space="preserve">4.7.  </w:t>
      </w:r>
      <w:r w:rsidRPr="00943F99">
        <w:t>Выносит проблемные вопросы на обсуждение педагогического совета и для принятия решения руководством школы;</w:t>
      </w:r>
    </w:p>
    <w:p w:rsidR="00441CE2" w:rsidRDefault="00441CE2" w:rsidP="00441CE2">
      <w:pPr>
        <w:tabs>
          <w:tab w:val="left" w:pos="540"/>
        </w:tabs>
        <w:ind w:left="540" w:hanging="540"/>
        <w:jc w:val="both"/>
      </w:pPr>
      <w:r>
        <w:t xml:space="preserve">4.8. </w:t>
      </w:r>
      <w:r w:rsidRPr="00943F99">
        <w:t>Оказание консультативной, методической помощи родителям (законным представителям) в воспитании детей;</w:t>
      </w:r>
    </w:p>
    <w:p w:rsidR="00441CE2" w:rsidRPr="004C01C9" w:rsidRDefault="00441CE2" w:rsidP="00441CE2">
      <w:pPr>
        <w:widowControl w:val="0"/>
        <w:shd w:val="clear" w:color="auto" w:fill="FFFFFF"/>
        <w:adjustRightInd w:val="0"/>
        <w:ind w:left="540" w:hanging="540"/>
        <w:rPr>
          <w:color w:val="000000"/>
          <w:spacing w:val="-5"/>
        </w:rPr>
      </w:pPr>
      <w:r>
        <w:t xml:space="preserve">4.9.  </w:t>
      </w:r>
      <w:r>
        <w:rPr>
          <w:color w:val="000000"/>
          <w:spacing w:val="-5"/>
        </w:rPr>
        <w:t>Исполняет законодательство Российской Федерации в области защиты персональных данных     и защиты учащихся от информации,  причиняющей вред их здоровью;</w:t>
      </w:r>
    </w:p>
    <w:p w:rsidR="00441CE2" w:rsidRPr="00943F99" w:rsidRDefault="00441CE2" w:rsidP="00441CE2">
      <w:pPr>
        <w:tabs>
          <w:tab w:val="num" w:pos="540"/>
        </w:tabs>
        <w:ind w:left="540"/>
      </w:pPr>
    </w:p>
    <w:p w:rsidR="00441CE2" w:rsidRDefault="00441CE2" w:rsidP="00441CE2">
      <w:pPr>
        <w:tabs>
          <w:tab w:val="num" w:pos="540"/>
        </w:tabs>
        <w:ind w:left="540"/>
        <w:jc w:val="center"/>
        <w:rPr>
          <w:b/>
          <w:color w:val="000000"/>
        </w:rPr>
      </w:pPr>
      <w:r w:rsidRPr="005333FB">
        <w:rPr>
          <w:b/>
          <w:color w:val="000000"/>
        </w:rPr>
        <w:t>5.СОВЕТ ПО ПРОФИЛАКТИКЕ ИМЕЕТ ПРАВО:</w:t>
      </w:r>
    </w:p>
    <w:p w:rsidR="00441CE2" w:rsidRPr="00982871" w:rsidRDefault="00441CE2" w:rsidP="00441CE2">
      <w:pPr>
        <w:tabs>
          <w:tab w:val="num" w:pos="540"/>
        </w:tabs>
        <w:ind w:left="540"/>
        <w:jc w:val="both"/>
        <w:rPr>
          <w:b/>
          <w:color w:val="000000"/>
          <w:sz w:val="16"/>
          <w:szCs w:val="16"/>
        </w:rPr>
      </w:pPr>
    </w:p>
    <w:p w:rsidR="00441CE2" w:rsidRPr="00943F99" w:rsidRDefault="00441CE2" w:rsidP="00441CE2">
      <w:pPr>
        <w:pStyle w:val="a3"/>
        <w:tabs>
          <w:tab w:val="num" w:pos="540"/>
        </w:tabs>
        <w:spacing w:before="0" w:beforeAutospacing="0" w:after="0" w:afterAutospacing="0"/>
        <w:ind w:left="540" w:hanging="540"/>
        <w:jc w:val="both"/>
        <w:rPr>
          <w:color w:val="000000"/>
        </w:rPr>
      </w:pPr>
      <w:r w:rsidRPr="00943F99">
        <w:rPr>
          <w:color w:val="000000"/>
        </w:rPr>
        <w:t> 5.1.</w:t>
      </w:r>
      <w:r>
        <w:rPr>
          <w:color w:val="000000"/>
        </w:rPr>
        <w:t xml:space="preserve"> </w:t>
      </w:r>
      <w:r w:rsidRPr="00943F99">
        <w:rPr>
          <w:color w:val="000000"/>
        </w:rPr>
        <w:t xml:space="preserve"> Вносить предложения и изменения в планы учебно-воспитательного процесса школы;</w:t>
      </w:r>
    </w:p>
    <w:p w:rsidR="00441CE2" w:rsidRPr="00943F99" w:rsidRDefault="00441CE2" w:rsidP="00441CE2">
      <w:pPr>
        <w:tabs>
          <w:tab w:val="num" w:pos="540"/>
        </w:tabs>
        <w:ind w:left="540" w:hanging="540"/>
        <w:jc w:val="both"/>
        <w:rPr>
          <w:color w:val="000000"/>
        </w:rPr>
      </w:pPr>
      <w:r>
        <w:rPr>
          <w:color w:val="000000"/>
        </w:rPr>
        <w:t xml:space="preserve"> </w:t>
      </w:r>
      <w:r w:rsidRPr="00943F99">
        <w:rPr>
          <w:color w:val="000000"/>
        </w:rPr>
        <w:t>5.</w:t>
      </w:r>
      <w:r>
        <w:rPr>
          <w:color w:val="000000"/>
        </w:rPr>
        <w:t>2</w:t>
      </w:r>
      <w:r w:rsidRPr="00943F99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943F99">
        <w:rPr>
          <w:color w:val="000000"/>
        </w:rPr>
        <w:t>Приглашать на собеседование родителей с целью анализа ситуации, оказания помощи, защиты прав ребёнка,</w:t>
      </w:r>
      <w:r>
        <w:rPr>
          <w:color w:val="000000"/>
        </w:rPr>
        <w:t xml:space="preserve"> по запросам или в случае</w:t>
      </w:r>
      <w:r w:rsidRPr="00943F99">
        <w:rPr>
          <w:color w:val="000000"/>
        </w:rPr>
        <w:t xml:space="preserve"> необходимости направлять информацию о неблагополучных семьях в органы опеки и попечительства и в КДН;</w:t>
      </w:r>
    </w:p>
    <w:p w:rsidR="00441CE2" w:rsidRPr="00943F99" w:rsidRDefault="00441CE2" w:rsidP="00441CE2">
      <w:pPr>
        <w:tabs>
          <w:tab w:val="num" w:pos="540"/>
        </w:tabs>
        <w:ind w:left="540" w:hanging="540"/>
        <w:jc w:val="both"/>
        <w:rPr>
          <w:color w:val="000000"/>
        </w:rPr>
      </w:pPr>
      <w:r>
        <w:rPr>
          <w:color w:val="000000"/>
        </w:rPr>
        <w:t xml:space="preserve"> </w:t>
      </w:r>
      <w:r w:rsidRPr="00943F99">
        <w:rPr>
          <w:color w:val="000000"/>
        </w:rPr>
        <w:t>5.</w:t>
      </w:r>
      <w:r>
        <w:rPr>
          <w:color w:val="000000"/>
        </w:rPr>
        <w:t>3</w:t>
      </w:r>
      <w:r w:rsidRPr="00943F99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943F99">
        <w:rPr>
          <w:color w:val="000000"/>
        </w:rPr>
        <w:t xml:space="preserve">Ходатайствовать перед администрацией о принятии мер административного воздействия (меры административного воздействия к несовершеннолетним могут </w:t>
      </w:r>
      <w:r w:rsidRPr="00943F99">
        <w:rPr>
          <w:color w:val="000000"/>
        </w:rPr>
        <w:lastRenderedPageBreak/>
        <w:t>быть приняты комиссией по делам несовершеннолетних и защите их прав)</w:t>
      </w:r>
      <w:r>
        <w:rPr>
          <w:color w:val="000000"/>
        </w:rPr>
        <w:t xml:space="preserve"> </w:t>
      </w:r>
      <w:r w:rsidRPr="00943F99">
        <w:rPr>
          <w:color w:val="000000"/>
        </w:rPr>
        <w:t xml:space="preserve">в соответствии с </w:t>
      </w:r>
      <w:r w:rsidRPr="00943F99">
        <w:t>Положением М</w:t>
      </w:r>
      <w:r>
        <w:t>К</w:t>
      </w:r>
      <w:r w:rsidRPr="00943F99">
        <w:t xml:space="preserve">ОУ </w:t>
      </w:r>
      <w:r>
        <w:t>«</w:t>
      </w:r>
      <w:proofErr w:type="spellStart"/>
      <w:r>
        <w:t>Эрпелинская</w:t>
      </w:r>
      <w:proofErr w:type="spellEnd"/>
      <w:r>
        <w:t xml:space="preserve"> </w:t>
      </w:r>
      <w:r w:rsidRPr="00943F99">
        <w:t>СОШ</w:t>
      </w:r>
      <w:r>
        <w:t xml:space="preserve"> им. </w:t>
      </w:r>
      <w:proofErr w:type="spellStart"/>
      <w:r>
        <w:t>Апашева</w:t>
      </w:r>
      <w:proofErr w:type="spellEnd"/>
      <w:r>
        <w:t xml:space="preserve"> М.Д.»</w:t>
      </w:r>
      <w:r w:rsidRPr="00943F99">
        <w:t xml:space="preserve"> о применении поощрений и наложении взысканий на учащихся</w:t>
      </w:r>
      <w:proofErr w:type="gramStart"/>
      <w:r w:rsidRPr="00943F99">
        <w:rPr>
          <w:color w:val="000000"/>
        </w:rPr>
        <w:t xml:space="preserve"> ;</w:t>
      </w:r>
      <w:proofErr w:type="gramEnd"/>
    </w:p>
    <w:p w:rsidR="00441CE2" w:rsidRPr="00943F99" w:rsidRDefault="00441CE2" w:rsidP="00441CE2">
      <w:pPr>
        <w:tabs>
          <w:tab w:val="num" w:pos="540"/>
        </w:tabs>
        <w:ind w:left="540" w:hanging="540"/>
        <w:jc w:val="both"/>
        <w:rPr>
          <w:color w:val="000000"/>
        </w:rPr>
      </w:pPr>
      <w:r w:rsidRPr="00943F99">
        <w:rPr>
          <w:color w:val="000000"/>
        </w:rPr>
        <w:t>5.</w:t>
      </w:r>
      <w:r>
        <w:rPr>
          <w:color w:val="000000"/>
        </w:rPr>
        <w:t>4</w:t>
      </w:r>
      <w:r w:rsidRPr="00943F99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943F99">
        <w:rPr>
          <w:color w:val="000000"/>
        </w:rPr>
        <w:t xml:space="preserve">Ставить на </w:t>
      </w:r>
      <w:proofErr w:type="spellStart"/>
      <w:r w:rsidRPr="00943F99">
        <w:rPr>
          <w:color w:val="000000"/>
        </w:rPr>
        <w:t>внутришкольный</w:t>
      </w:r>
      <w:proofErr w:type="spellEnd"/>
      <w:r w:rsidRPr="00943F99">
        <w:rPr>
          <w:color w:val="000000"/>
        </w:rPr>
        <w:t xml:space="preserve"> учёт учащихся, находящихся в социально-опасном положении и нуждающихся в индивидуальной профилактической работе, а также снимать с учёта.</w:t>
      </w:r>
    </w:p>
    <w:p w:rsidR="00441CE2" w:rsidRDefault="00441CE2" w:rsidP="00441CE2">
      <w:pPr>
        <w:jc w:val="both"/>
        <w:rPr>
          <w:color w:val="000000"/>
        </w:rPr>
      </w:pPr>
      <w:r w:rsidRPr="00943F99">
        <w:rPr>
          <w:color w:val="000000"/>
        </w:rPr>
        <w:t> </w:t>
      </w:r>
    </w:p>
    <w:p w:rsidR="00441CE2" w:rsidRPr="00D007C4" w:rsidRDefault="00441CE2" w:rsidP="00441CE2">
      <w:pPr>
        <w:rPr>
          <w:b/>
          <w:bCs/>
          <w:color w:val="000000"/>
        </w:rPr>
      </w:pPr>
    </w:p>
    <w:p w:rsidR="00441CE2" w:rsidRDefault="00441CE2" w:rsidP="00441CE2">
      <w:pPr>
        <w:jc w:val="center"/>
        <w:rPr>
          <w:rStyle w:val="a6"/>
          <w:color w:val="000000"/>
        </w:rPr>
      </w:pPr>
      <w:r w:rsidRPr="00D007C4">
        <w:rPr>
          <w:rStyle w:val="a6"/>
          <w:color w:val="000000"/>
        </w:rPr>
        <w:t xml:space="preserve">ПОРЯДОК ПОСТАНОВКИ УЧАЩЕГОСЯ </w:t>
      </w:r>
    </w:p>
    <w:p w:rsidR="00441CE2" w:rsidRPr="00D007C4" w:rsidRDefault="00441CE2" w:rsidP="00441CE2">
      <w:pPr>
        <w:jc w:val="center"/>
        <w:rPr>
          <w:rStyle w:val="a6"/>
          <w:color w:val="000000"/>
        </w:rPr>
      </w:pPr>
      <w:r w:rsidRPr="00D007C4">
        <w:rPr>
          <w:rStyle w:val="a6"/>
          <w:color w:val="000000"/>
        </w:rPr>
        <w:t>М</w:t>
      </w:r>
      <w:r>
        <w:rPr>
          <w:rStyle w:val="a6"/>
          <w:color w:val="000000"/>
        </w:rPr>
        <w:t>К</w:t>
      </w:r>
      <w:r w:rsidRPr="00D007C4">
        <w:rPr>
          <w:rStyle w:val="a6"/>
          <w:color w:val="000000"/>
        </w:rPr>
        <w:t xml:space="preserve">ОУ </w:t>
      </w:r>
      <w:r>
        <w:rPr>
          <w:rStyle w:val="a6"/>
          <w:color w:val="000000"/>
        </w:rPr>
        <w:t>«</w:t>
      </w:r>
      <w:proofErr w:type="spellStart"/>
      <w:r>
        <w:rPr>
          <w:rStyle w:val="a6"/>
          <w:color w:val="000000"/>
        </w:rPr>
        <w:t>Эрпелинская</w:t>
      </w:r>
      <w:proofErr w:type="spellEnd"/>
      <w:r>
        <w:rPr>
          <w:rStyle w:val="a6"/>
          <w:color w:val="000000"/>
        </w:rPr>
        <w:t xml:space="preserve"> </w:t>
      </w:r>
      <w:r w:rsidRPr="00D007C4">
        <w:rPr>
          <w:rStyle w:val="a6"/>
          <w:color w:val="000000"/>
        </w:rPr>
        <w:t>СОШ</w:t>
      </w:r>
      <w:r>
        <w:rPr>
          <w:rStyle w:val="a6"/>
          <w:color w:val="000000"/>
        </w:rPr>
        <w:t xml:space="preserve"> </w:t>
      </w:r>
      <w:proofErr w:type="spellStart"/>
      <w:r>
        <w:rPr>
          <w:rStyle w:val="a6"/>
          <w:color w:val="000000"/>
        </w:rPr>
        <w:t>им</w:t>
      </w:r>
      <w:proofErr w:type="gramStart"/>
      <w:r>
        <w:rPr>
          <w:rStyle w:val="a6"/>
          <w:color w:val="000000"/>
        </w:rPr>
        <w:t>.А</w:t>
      </w:r>
      <w:proofErr w:type="gramEnd"/>
      <w:r>
        <w:rPr>
          <w:rStyle w:val="a6"/>
          <w:color w:val="000000"/>
        </w:rPr>
        <w:t>пашева</w:t>
      </w:r>
      <w:proofErr w:type="spellEnd"/>
      <w:r>
        <w:rPr>
          <w:rStyle w:val="a6"/>
          <w:color w:val="000000"/>
        </w:rPr>
        <w:t xml:space="preserve"> М.Д.»</w:t>
      </w:r>
    </w:p>
    <w:p w:rsidR="00441CE2" w:rsidRPr="00D007C4" w:rsidRDefault="00441CE2" w:rsidP="00441CE2">
      <w:pPr>
        <w:jc w:val="center"/>
        <w:rPr>
          <w:b/>
          <w:bCs/>
          <w:color w:val="000000"/>
        </w:rPr>
      </w:pPr>
      <w:r w:rsidRPr="00D007C4">
        <w:rPr>
          <w:rStyle w:val="a6"/>
          <w:color w:val="000000"/>
        </w:rPr>
        <w:t xml:space="preserve"> НА ВНУТРИШКОЛЬНЫЙ УЧЕТ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37"/>
        <w:gridCol w:w="4789"/>
        <w:gridCol w:w="3649"/>
      </w:tblGrid>
      <w:tr w:rsidR="00441CE2" w:rsidRPr="00943F99" w:rsidTr="00386686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441CE2" w:rsidRPr="00943F99" w:rsidRDefault="00441CE2" w:rsidP="00386686">
            <w:pPr>
              <w:spacing w:after="200"/>
              <w:jc w:val="center"/>
              <w:rPr>
                <w:color w:val="000000"/>
              </w:rPr>
            </w:pPr>
            <w:r w:rsidRPr="00943F99">
              <w:rPr>
                <w:color w:val="000000"/>
              </w:rPr>
              <w:t>№</w:t>
            </w:r>
          </w:p>
        </w:tc>
        <w:tc>
          <w:tcPr>
            <w:tcW w:w="2554" w:type="pct"/>
            <w:shd w:val="clear" w:color="auto" w:fill="auto"/>
            <w:vAlign w:val="center"/>
          </w:tcPr>
          <w:p w:rsidR="00441CE2" w:rsidRPr="00943F99" w:rsidRDefault="00441CE2" w:rsidP="00386686">
            <w:pPr>
              <w:spacing w:after="200"/>
              <w:jc w:val="center"/>
              <w:rPr>
                <w:color w:val="000000"/>
              </w:rPr>
            </w:pPr>
            <w:r w:rsidRPr="00943F99">
              <w:rPr>
                <w:b/>
                <w:bCs/>
                <w:color w:val="000000"/>
              </w:rPr>
              <w:t>Категории учащихся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441CE2" w:rsidRPr="00AD2038" w:rsidRDefault="00441CE2" w:rsidP="00386686">
            <w:pPr>
              <w:spacing w:after="200"/>
              <w:jc w:val="center"/>
              <w:rPr>
                <w:i/>
                <w:color w:val="000000"/>
              </w:rPr>
            </w:pPr>
            <w:r w:rsidRPr="00AD2038">
              <w:rPr>
                <w:rStyle w:val="a7"/>
                <w:b/>
                <w:bCs/>
                <w:i w:val="0"/>
                <w:color w:val="000000"/>
              </w:rPr>
              <w:t>Основание</w:t>
            </w:r>
          </w:p>
        </w:tc>
      </w:tr>
      <w:tr w:rsidR="00441CE2" w:rsidRPr="00943F99" w:rsidTr="00386686">
        <w:trPr>
          <w:tblCellSpacing w:w="0" w:type="dxa"/>
        </w:trPr>
        <w:tc>
          <w:tcPr>
            <w:tcW w:w="500" w:type="pct"/>
            <w:shd w:val="clear" w:color="auto" w:fill="auto"/>
            <w:vAlign w:val="center"/>
          </w:tcPr>
          <w:p w:rsidR="00441CE2" w:rsidRPr="00943F99" w:rsidRDefault="00441CE2" w:rsidP="00386686">
            <w:pPr>
              <w:spacing w:after="200"/>
              <w:jc w:val="center"/>
              <w:rPr>
                <w:color w:val="000000"/>
              </w:rPr>
            </w:pPr>
            <w:r w:rsidRPr="00943F99">
              <w:rPr>
                <w:color w:val="000000"/>
              </w:rPr>
              <w:t>1.</w:t>
            </w:r>
          </w:p>
        </w:tc>
        <w:tc>
          <w:tcPr>
            <w:tcW w:w="2554" w:type="pct"/>
            <w:shd w:val="clear" w:color="auto" w:fill="auto"/>
            <w:vAlign w:val="center"/>
          </w:tcPr>
          <w:p w:rsidR="00441CE2" w:rsidRPr="00943F99" w:rsidRDefault="00441CE2" w:rsidP="00386686">
            <w:pPr>
              <w:ind w:left="286" w:right="169"/>
              <w:rPr>
                <w:color w:val="000000"/>
              </w:rPr>
            </w:pPr>
            <w:r w:rsidRPr="00943F99">
              <w:rPr>
                <w:color w:val="000000"/>
              </w:rPr>
              <w:t>  Учащиеся, пропускающие занятия без уважительной причины (15 - 30% учебного времени), систематически опаздывающие на занятия.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441CE2" w:rsidRPr="00943F99" w:rsidRDefault="00441CE2" w:rsidP="00386686">
            <w:pPr>
              <w:spacing w:after="200"/>
              <w:jc w:val="center"/>
              <w:rPr>
                <w:color w:val="000000"/>
              </w:rPr>
            </w:pPr>
            <w:r w:rsidRPr="00943F99">
              <w:rPr>
                <w:color w:val="000000"/>
              </w:rPr>
              <w:t>Учет посещаемости</w:t>
            </w:r>
          </w:p>
        </w:tc>
      </w:tr>
      <w:tr w:rsidR="00441CE2" w:rsidRPr="00943F99" w:rsidTr="00386686">
        <w:trPr>
          <w:tblCellSpacing w:w="0" w:type="dxa"/>
        </w:trPr>
        <w:tc>
          <w:tcPr>
            <w:tcW w:w="500" w:type="pct"/>
            <w:shd w:val="clear" w:color="auto" w:fill="auto"/>
            <w:vAlign w:val="center"/>
          </w:tcPr>
          <w:p w:rsidR="00441CE2" w:rsidRPr="00943F99" w:rsidRDefault="00441CE2" w:rsidP="00386686">
            <w:pPr>
              <w:spacing w:after="200"/>
              <w:jc w:val="center"/>
              <w:rPr>
                <w:color w:val="000000"/>
              </w:rPr>
            </w:pPr>
            <w:r w:rsidRPr="00943F99">
              <w:rPr>
                <w:color w:val="000000"/>
              </w:rPr>
              <w:t>2.</w:t>
            </w:r>
          </w:p>
        </w:tc>
        <w:tc>
          <w:tcPr>
            <w:tcW w:w="2554" w:type="pct"/>
            <w:shd w:val="clear" w:color="auto" w:fill="auto"/>
            <w:vAlign w:val="center"/>
          </w:tcPr>
          <w:p w:rsidR="00441CE2" w:rsidRPr="00943F99" w:rsidRDefault="00441CE2" w:rsidP="00386686">
            <w:pPr>
              <w:ind w:left="286" w:right="169"/>
              <w:rPr>
                <w:color w:val="000000"/>
              </w:rPr>
            </w:pPr>
            <w:r w:rsidRPr="00943F99">
              <w:rPr>
                <w:color w:val="000000"/>
              </w:rPr>
              <w:t>  Учащиеся, замеченные в употреблении спиртных напитков, курении и других правонарушениях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441CE2" w:rsidRPr="00943F99" w:rsidRDefault="00441CE2" w:rsidP="00386686">
            <w:pPr>
              <w:spacing w:after="200"/>
              <w:jc w:val="center"/>
              <w:rPr>
                <w:color w:val="000000"/>
              </w:rPr>
            </w:pPr>
            <w:r w:rsidRPr="00943F99">
              <w:rPr>
                <w:color w:val="000000"/>
              </w:rPr>
              <w:t xml:space="preserve">Ходатайство педагогов школы  перед Советом профилактики о постановке на </w:t>
            </w:r>
            <w:proofErr w:type="spellStart"/>
            <w:r w:rsidRPr="00943F99">
              <w:rPr>
                <w:color w:val="000000"/>
              </w:rPr>
              <w:t>внутришкольный</w:t>
            </w:r>
            <w:proofErr w:type="spellEnd"/>
            <w:r w:rsidRPr="00943F99">
              <w:rPr>
                <w:color w:val="000000"/>
              </w:rPr>
              <w:t xml:space="preserve"> учет</w:t>
            </w:r>
          </w:p>
        </w:tc>
      </w:tr>
      <w:tr w:rsidR="00441CE2" w:rsidRPr="00943F99" w:rsidTr="00386686">
        <w:trPr>
          <w:tblCellSpacing w:w="0" w:type="dxa"/>
        </w:trPr>
        <w:tc>
          <w:tcPr>
            <w:tcW w:w="500" w:type="pct"/>
            <w:shd w:val="clear" w:color="auto" w:fill="auto"/>
            <w:vAlign w:val="center"/>
          </w:tcPr>
          <w:p w:rsidR="00441CE2" w:rsidRPr="00943F99" w:rsidRDefault="00441CE2" w:rsidP="00386686">
            <w:pPr>
              <w:spacing w:after="200"/>
              <w:jc w:val="center"/>
              <w:rPr>
                <w:color w:val="000000"/>
              </w:rPr>
            </w:pPr>
            <w:r w:rsidRPr="00943F99">
              <w:rPr>
                <w:color w:val="000000"/>
              </w:rPr>
              <w:t>3.</w:t>
            </w:r>
          </w:p>
        </w:tc>
        <w:tc>
          <w:tcPr>
            <w:tcW w:w="2554" w:type="pct"/>
            <w:shd w:val="clear" w:color="auto" w:fill="auto"/>
            <w:vAlign w:val="center"/>
          </w:tcPr>
          <w:p w:rsidR="00441CE2" w:rsidRPr="00943F99" w:rsidRDefault="00441CE2" w:rsidP="00386686">
            <w:pPr>
              <w:ind w:left="286" w:right="169"/>
              <w:rPr>
                <w:color w:val="000000"/>
              </w:rPr>
            </w:pPr>
            <w:r w:rsidRPr="00943F99">
              <w:rPr>
                <w:color w:val="000000"/>
              </w:rPr>
              <w:t>  Учащиеся, систематически нарушающие дисциплину, проявляющие элементы асоциального поведения (сквернословие, драки, издевательство над другими детьми, унижение человеческого достоинства)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441CE2" w:rsidRPr="00943F99" w:rsidRDefault="00441CE2" w:rsidP="00386686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943F99">
              <w:rPr>
                <w:color w:val="000000"/>
              </w:rPr>
              <w:t>окладн</w:t>
            </w:r>
            <w:r>
              <w:rPr>
                <w:color w:val="000000"/>
              </w:rPr>
              <w:t>ые</w:t>
            </w:r>
            <w:r w:rsidRPr="00943F99">
              <w:rPr>
                <w:color w:val="000000"/>
              </w:rPr>
              <w:t xml:space="preserve"> от педагогов на имя директора школы</w:t>
            </w:r>
          </w:p>
        </w:tc>
      </w:tr>
      <w:tr w:rsidR="00441CE2" w:rsidRPr="00943F99" w:rsidTr="00386686">
        <w:trPr>
          <w:tblCellSpacing w:w="0" w:type="dxa"/>
        </w:trPr>
        <w:tc>
          <w:tcPr>
            <w:tcW w:w="500" w:type="pct"/>
            <w:shd w:val="clear" w:color="auto" w:fill="auto"/>
            <w:vAlign w:val="center"/>
          </w:tcPr>
          <w:p w:rsidR="00441CE2" w:rsidRPr="00943F99" w:rsidRDefault="00441CE2" w:rsidP="00386686">
            <w:pPr>
              <w:spacing w:after="200"/>
              <w:jc w:val="center"/>
              <w:rPr>
                <w:color w:val="000000"/>
              </w:rPr>
            </w:pPr>
            <w:r w:rsidRPr="00943F99">
              <w:rPr>
                <w:color w:val="000000"/>
              </w:rPr>
              <w:t>4.</w:t>
            </w:r>
          </w:p>
        </w:tc>
        <w:tc>
          <w:tcPr>
            <w:tcW w:w="2554" w:type="pct"/>
            <w:shd w:val="clear" w:color="auto" w:fill="auto"/>
            <w:vAlign w:val="center"/>
          </w:tcPr>
          <w:p w:rsidR="00441CE2" w:rsidRPr="00943F99" w:rsidRDefault="00441CE2" w:rsidP="00386686">
            <w:pPr>
              <w:ind w:left="286" w:right="169"/>
              <w:rPr>
                <w:color w:val="000000"/>
              </w:rPr>
            </w:pPr>
            <w:r w:rsidRPr="00943F99">
              <w:rPr>
                <w:color w:val="000000"/>
              </w:rPr>
              <w:t>  Учащиеся, причиняющие вред школьному имуществу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441CE2" w:rsidRPr="00943F99" w:rsidRDefault="00441CE2" w:rsidP="00386686">
            <w:pPr>
              <w:spacing w:after="200"/>
              <w:rPr>
                <w:color w:val="000000"/>
              </w:rPr>
            </w:pPr>
            <w:r w:rsidRPr="00943F99">
              <w:rPr>
                <w:color w:val="000000"/>
              </w:rPr>
              <w:t>  Докладная педагога</w:t>
            </w:r>
          </w:p>
        </w:tc>
      </w:tr>
    </w:tbl>
    <w:p w:rsidR="00441CE2" w:rsidRDefault="00441CE2" w:rsidP="00441CE2">
      <w:pPr>
        <w:rPr>
          <w:color w:val="000000"/>
          <w:sz w:val="16"/>
          <w:szCs w:val="16"/>
        </w:rPr>
      </w:pPr>
    </w:p>
    <w:p w:rsidR="00441CE2" w:rsidRPr="00943F99" w:rsidRDefault="00441CE2" w:rsidP="00441CE2">
      <w:pPr>
        <w:rPr>
          <w:color w:val="000000"/>
        </w:rPr>
      </w:pPr>
      <w:r w:rsidRPr="00943F99">
        <w:rPr>
          <w:color w:val="000000"/>
        </w:rPr>
        <w:t>5.</w:t>
      </w:r>
      <w:r>
        <w:rPr>
          <w:color w:val="000000"/>
        </w:rPr>
        <w:t>4</w:t>
      </w:r>
      <w:r w:rsidRPr="00943F99">
        <w:rPr>
          <w:color w:val="000000"/>
        </w:rPr>
        <w:t xml:space="preserve">.1.Постановка учащихся на </w:t>
      </w:r>
      <w:proofErr w:type="spellStart"/>
      <w:r w:rsidRPr="00943F99">
        <w:rPr>
          <w:color w:val="000000"/>
        </w:rPr>
        <w:t>внутришкольный</w:t>
      </w:r>
      <w:proofErr w:type="spellEnd"/>
      <w:r w:rsidRPr="00943F99">
        <w:rPr>
          <w:color w:val="000000"/>
        </w:rPr>
        <w:t xml:space="preserve"> учёт.</w:t>
      </w:r>
    </w:p>
    <w:p w:rsidR="00441CE2" w:rsidRDefault="00441CE2" w:rsidP="00441CE2">
      <w:pPr>
        <w:ind w:left="5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943F99">
        <w:rPr>
          <w:color w:val="000000"/>
        </w:rPr>
        <w:t>В течение учебного года решение о постановке учащегося на учёт принимается на заседаниях Совета профилактики при наличии оснований.</w:t>
      </w:r>
    </w:p>
    <w:p w:rsidR="00441CE2" w:rsidRDefault="00441CE2" w:rsidP="00441CE2">
      <w:pPr>
        <w:ind w:left="180"/>
        <w:jc w:val="both"/>
        <w:rPr>
          <w:color w:val="000000"/>
        </w:rPr>
      </w:pPr>
      <w:r>
        <w:rPr>
          <w:color w:val="000000"/>
        </w:rPr>
        <w:t xml:space="preserve">-  </w:t>
      </w:r>
      <w:r w:rsidRPr="00943F99">
        <w:rPr>
          <w:color w:val="000000"/>
        </w:rPr>
        <w:t>Постановка несовершеннолетнего на учет осуществляется в присутствии родителей (или законных представителей) и учащегося, которым объясняется причина постановки на учет и условия снятия с учета.</w:t>
      </w:r>
    </w:p>
    <w:p w:rsidR="00441CE2" w:rsidRDefault="00441CE2" w:rsidP="00441CE2">
      <w:pPr>
        <w:ind w:left="180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- </w:t>
      </w:r>
      <w:r w:rsidRPr="00943F99">
        <w:rPr>
          <w:color w:val="000000"/>
        </w:rPr>
        <w:t>На Совете профилактики утверждается план индивидуальной профилактической работы с учащимся, вырабатываются единые совместные действия семьи и школы по ликвидации тех ил</w:t>
      </w:r>
      <w:r>
        <w:rPr>
          <w:color w:val="000000"/>
        </w:rPr>
        <w:t>и иных проблем ребенка и семьи.</w:t>
      </w:r>
    </w:p>
    <w:p w:rsidR="00441CE2" w:rsidRPr="00943F99" w:rsidRDefault="00441CE2" w:rsidP="00441CE2">
      <w:pPr>
        <w:ind w:left="180"/>
        <w:jc w:val="both"/>
        <w:rPr>
          <w:color w:val="000000"/>
        </w:rPr>
      </w:pPr>
      <w:r w:rsidRPr="00943F99">
        <w:rPr>
          <w:color w:val="000000"/>
        </w:rPr>
        <w:br/>
        <w:t>5.</w:t>
      </w:r>
      <w:r>
        <w:rPr>
          <w:color w:val="000000"/>
        </w:rPr>
        <w:t>4</w:t>
      </w:r>
      <w:r w:rsidRPr="00943F99">
        <w:rPr>
          <w:color w:val="000000"/>
        </w:rPr>
        <w:t xml:space="preserve">.2.Снятие с </w:t>
      </w:r>
      <w:proofErr w:type="spellStart"/>
      <w:r w:rsidRPr="00943F99">
        <w:rPr>
          <w:color w:val="000000"/>
        </w:rPr>
        <w:t>внутришкольного</w:t>
      </w:r>
      <w:proofErr w:type="spellEnd"/>
      <w:r w:rsidRPr="00943F99">
        <w:rPr>
          <w:color w:val="000000"/>
        </w:rPr>
        <w:t xml:space="preserve"> учёта.</w:t>
      </w:r>
    </w:p>
    <w:p w:rsidR="00441CE2" w:rsidRDefault="00441CE2" w:rsidP="00441CE2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943F99">
        <w:rPr>
          <w:color w:val="000000"/>
        </w:rPr>
        <w:t xml:space="preserve"> При наличии положительных результатов  работы на заседании Совета профилактики принимается решение о снятии ученика с </w:t>
      </w:r>
      <w:proofErr w:type="spellStart"/>
      <w:r w:rsidRPr="00943F99">
        <w:rPr>
          <w:color w:val="000000"/>
        </w:rPr>
        <w:t>внутришкольного</w:t>
      </w:r>
      <w:proofErr w:type="spellEnd"/>
      <w:r w:rsidRPr="00943F99">
        <w:rPr>
          <w:color w:val="000000"/>
        </w:rPr>
        <w:t xml:space="preserve"> учёта.</w:t>
      </w:r>
      <w:r w:rsidRPr="00943F99">
        <w:rPr>
          <w:color w:val="000000"/>
        </w:rPr>
        <w:br/>
      </w:r>
      <w:r>
        <w:rPr>
          <w:color w:val="000000"/>
        </w:rPr>
        <w:t xml:space="preserve">- </w:t>
      </w:r>
      <w:r w:rsidRPr="00943F99">
        <w:rPr>
          <w:color w:val="000000"/>
        </w:rPr>
        <w:t xml:space="preserve"> Учащийся, поставленный на учет,  и его родители могут быть приглашены на заседание Совета профилактики в промежуточное время установленного срока с целью контроля выполнения плана индивидуальной профилактической работы.</w:t>
      </w:r>
      <w:r w:rsidRPr="00943F99">
        <w:rPr>
          <w:color w:val="000000"/>
        </w:rPr>
        <w:br/>
      </w:r>
      <w:r>
        <w:rPr>
          <w:color w:val="000000"/>
        </w:rPr>
        <w:t xml:space="preserve">- </w:t>
      </w:r>
      <w:r w:rsidRPr="00943F99">
        <w:rPr>
          <w:color w:val="000000"/>
        </w:rPr>
        <w:t xml:space="preserve">Снятие с учета при положительных результатах производится на Совете профилактики в присутствии учащегося, информация доводится до сведения родителей. </w:t>
      </w:r>
      <w:r w:rsidRPr="00943F99">
        <w:rPr>
          <w:color w:val="000000"/>
        </w:rPr>
        <w:br/>
      </w:r>
    </w:p>
    <w:p w:rsidR="00441CE2" w:rsidRDefault="00441CE2" w:rsidP="00441CE2">
      <w:pPr>
        <w:ind w:left="360"/>
        <w:rPr>
          <w:b/>
        </w:rPr>
      </w:pPr>
    </w:p>
    <w:p w:rsidR="00441CE2" w:rsidRDefault="00441CE2" w:rsidP="00441CE2">
      <w:pPr>
        <w:ind w:left="360"/>
        <w:rPr>
          <w:b/>
        </w:rPr>
      </w:pPr>
    </w:p>
    <w:p w:rsidR="00441CE2" w:rsidRPr="00943F99" w:rsidRDefault="00441CE2" w:rsidP="00441CE2">
      <w:pPr>
        <w:ind w:left="360"/>
        <w:rPr>
          <w:b/>
        </w:rPr>
      </w:pPr>
    </w:p>
    <w:p w:rsidR="00441CE2" w:rsidRDefault="00441CE2" w:rsidP="00441CE2">
      <w:pPr>
        <w:ind w:left="360"/>
        <w:jc w:val="center"/>
        <w:rPr>
          <w:b/>
        </w:rPr>
      </w:pPr>
      <w:r>
        <w:rPr>
          <w:b/>
        </w:rPr>
        <w:t xml:space="preserve">6. </w:t>
      </w:r>
      <w:r w:rsidRPr="00943F99">
        <w:rPr>
          <w:b/>
        </w:rPr>
        <w:t>ДОКУМЕНТАЦИЯ СОВЕТА ПРОФИЛАКТИКИ:</w:t>
      </w:r>
    </w:p>
    <w:p w:rsidR="00441CE2" w:rsidRPr="00943F99" w:rsidRDefault="00441CE2" w:rsidP="00441CE2">
      <w:pPr>
        <w:ind w:left="360"/>
        <w:jc w:val="center"/>
        <w:rPr>
          <w:b/>
        </w:rPr>
      </w:pPr>
    </w:p>
    <w:p w:rsidR="00441CE2" w:rsidRDefault="00441CE2" w:rsidP="00441CE2">
      <w:pPr>
        <w:ind w:left="360"/>
      </w:pPr>
      <w:r>
        <w:t xml:space="preserve">6.1.  </w:t>
      </w:r>
      <w:r w:rsidRPr="00943F99">
        <w:t>Положение о совете профилактики.</w:t>
      </w:r>
    </w:p>
    <w:p w:rsidR="00441CE2" w:rsidRPr="00943F99" w:rsidRDefault="00441CE2" w:rsidP="00441CE2">
      <w:pPr>
        <w:ind w:left="360"/>
      </w:pPr>
      <w:r>
        <w:t xml:space="preserve">6.2.  </w:t>
      </w:r>
      <w:r w:rsidRPr="00943F99">
        <w:t>Приказ о создании совета профилактики;</w:t>
      </w:r>
    </w:p>
    <w:p w:rsidR="00441CE2" w:rsidRPr="00943F99" w:rsidRDefault="00441CE2" w:rsidP="00441CE2">
      <w:pPr>
        <w:ind w:left="360"/>
      </w:pPr>
      <w:r>
        <w:t xml:space="preserve">6.3.  </w:t>
      </w:r>
      <w:r w:rsidRPr="00943F99">
        <w:t>Протоколы заседаний;</w:t>
      </w:r>
    </w:p>
    <w:p w:rsidR="00441CE2" w:rsidRPr="00943F99" w:rsidRDefault="00441CE2" w:rsidP="00441CE2">
      <w:pPr>
        <w:ind w:left="360"/>
      </w:pPr>
      <w:r>
        <w:t>6.3.  План работы;</w:t>
      </w:r>
    </w:p>
    <w:p w:rsidR="00441CE2" w:rsidRPr="00943F99" w:rsidRDefault="00441CE2" w:rsidP="00441CE2">
      <w:pPr>
        <w:ind w:left="360"/>
      </w:pPr>
      <w:r>
        <w:t>6.4.  Социальный паспорт школы.</w:t>
      </w:r>
    </w:p>
    <w:p w:rsidR="008D3532" w:rsidRDefault="008D3532"/>
    <w:sectPr w:rsidR="008D3532" w:rsidSect="008D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2BD"/>
    <w:multiLevelType w:val="multilevel"/>
    <w:tmpl w:val="80D4ACA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317217FB"/>
    <w:multiLevelType w:val="multilevel"/>
    <w:tmpl w:val="78B65AE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10B4CE2"/>
    <w:multiLevelType w:val="multilevel"/>
    <w:tmpl w:val="940E847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CE2"/>
    <w:rsid w:val="00441CE2"/>
    <w:rsid w:val="008D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1CE2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441CE2"/>
    <w:pPr>
      <w:jc w:val="center"/>
    </w:pPr>
    <w:rPr>
      <w:b/>
      <w:bCs/>
      <w:sz w:val="28"/>
      <w:szCs w:val="20"/>
    </w:rPr>
  </w:style>
  <w:style w:type="character" w:customStyle="1" w:styleId="a5">
    <w:name w:val="Основной текст Знак"/>
    <w:basedOn w:val="a0"/>
    <w:link w:val="a4"/>
    <w:rsid w:val="00441C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6">
    <w:name w:val="Strong"/>
    <w:basedOn w:val="a0"/>
    <w:qFormat/>
    <w:rsid w:val="00441CE2"/>
    <w:rPr>
      <w:b/>
      <w:bCs/>
    </w:rPr>
  </w:style>
  <w:style w:type="character" w:styleId="a7">
    <w:name w:val="Emphasis"/>
    <w:basedOn w:val="a0"/>
    <w:qFormat/>
    <w:rsid w:val="00441CE2"/>
    <w:rPr>
      <w:i/>
      <w:iCs/>
    </w:rPr>
  </w:style>
  <w:style w:type="table" w:styleId="a8">
    <w:name w:val="Table Grid"/>
    <w:basedOn w:val="a1"/>
    <w:rsid w:val="00441C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1131</Words>
  <Characters>6450</Characters>
  <Application>Microsoft Office Word</Application>
  <DocSecurity>0</DocSecurity>
  <Lines>53</Lines>
  <Paragraphs>15</Paragraphs>
  <ScaleCrop>false</ScaleCrop>
  <Company>Microsoft</Company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2018-03-06T12:44:00Z</dcterms:created>
  <dcterms:modified xsi:type="dcterms:W3CDTF">2018-03-06T12:55:00Z</dcterms:modified>
</cp:coreProperties>
</file>