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D7E" w:rsidRDefault="00AF7058" w:rsidP="00AF7058">
      <w:pPr>
        <w:spacing w:line="630" w:lineRule="atLeast"/>
        <w:outlineLvl w:val="0"/>
        <w:rPr>
          <w:rFonts w:asciiTheme="minorHAnsi" w:hAnsiTheme="minorHAnsi"/>
          <w:b/>
          <w:bCs/>
          <w:color w:val="000000"/>
          <w:kern w:val="36"/>
          <w:sz w:val="48"/>
          <w:szCs w:val="48"/>
        </w:rPr>
      </w:pPr>
      <w:r w:rsidRPr="004C3550">
        <w:rPr>
          <w:rFonts w:ascii="playfair_displayitalic" w:hAnsi="playfair_displayitalic"/>
          <w:b/>
          <w:bCs/>
          <w:color w:val="000000"/>
          <w:kern w:val="36"/>
          <w:sz w:val="48"/>
          <w:szCs w:val="48"/>
        </w:rPr>
        <w:t xml:space="preserve"> </w:t>
      </w:r>
      <w:r w:rsidR="004C3550">
        <w:rPr>
          <w:rFonts w:ascii="playfair_displayitalic" w:hAnsi="playfair_displayitalic"/>
          <w:b/>
          <w:bCs/>
          <w:color w:val="000000"/>
          <w:kern w:val="36"/>
          <w:sz w:val="48"/>
          <w:szCs w:val="48"/>
        </w:rPr>
        <w:t xml:space="preserve">                </w:t>
      </w:r>
      <w:r w:rsidRPr="004C3550">
        <w:rPr>
          <w:rFonts w:ascii="playfair_displayitalic" w:hAnsi="playfair_displayitalic"/>
          <w:b/>
          <w:bCs/>
          <w:color w:val="000000"/>
          <w:kern w:val="36"/>
          <w:sz w:val="48"/>
          <w:szCs w:val="48"/>
        </w:rPr>
        <w:t xml:space="preserve"> </w:t>
      </w:r>
    </w:p>
    <w:p w:rsidR="00412D7E" w:rsidRPr="002A3ADB" w:rsidRDefault="00412D7E" w:rsidP="002A3ADB">
      <w:pPr>
        <w:tabs>
          <w:tab w:val="left" w:pos="1008"/>
        </w:tabs>
        <w:jc w:val="center"/>
        <w:rPr>
          <w:rFonts w:ascii="Monotype Corsiva" w:hAnsi="Monotype Corsiva"/>
          <w:b/>
          <w:color w:val="C00000"/>
          <w:sz w:val="36"/>
          <w:szCs w:val="36"/>
        </w:rPr>
      </w:pPr>
      <w:r w:rsidRPr="002A3ADB">
        <w:rPr>
          <w:rFonts w:ascii="Monotype Corsiva" w:hAnsi="Monotype Corsiva"/>
          <w:b/>
          <w:color w:val="C00000"/>
          <w:sz w:val="36"/>
          <w:szCs w:val="36"/>
        </w:rPr>
        <w:t>МКОУ «</w:t>
      </w:r>
      <w:proofErr w:type="spellStart"/>
      <w:r w:rsidRPr="002A3ADB">
        <w:rPr>
          <w:rFonts w:ascii="Monotype Corsiva" w:hAnsi="Monotype Corsiva"/>
          <w:b/>
          <w:color w:val="C00000"/>
          <w:sz w:val="36"/>
          <w:szCs w:val="36"/>
        </w:rPr>
        <w:t>Эрпелинская</w:t>
      </w:r>
      <w:proofErr w:type="spellEnd"/>
      <w:r w:rsidRPr="002A3ADB">
        <w:rPr>
          <w:rFonts w:ascii="Monotype Corsiva" w:hAnsi="Monotype Corsiva"/>
          <w:b/>
          <w:color w:val="C00000"/>
          <w:sz w:val="36"/>
          <w:szCs w:val="36"/>
        </w:rPr>
        <w:t xml:space="preserve"> СОШ им. </w:t>
      </w:r>
      <w:proofErr w:type="spellStart"/>
      <w:r w:rsidRPr="002A3ADB">
        <w:rPr>
          <w:rFonts w:ascii="Monotype Corsiva" w:hAnsi="Monotype Corsiva"/>
          <w:b/>
          <w:color w:val="C00000"/>
          <w:sz w:val="36"/>
          <w:szCs w:val="36"/>
        </w:rPr>
        <w:t>Апашева</w:t>
      </w:r>
      <w:proofErr w:type="spellEnd"/>
      <w:r w:rsidRPr="002A3ADB">
        <w:rPr>
          <w:rFonts w:ascii="Monotype Corsiva" w:hAnsi="Monotype Corsiva"/>
          <w:b/>
          <w:color w:val="C00000"/>
          <w:sz w:val="36"/>
          <w:szCs w:val="36"/>
        </w:rPr>
        <w:t xml:space="preserve"> М.Д.»</w:t>
      </w:r>
    </w:p>
    <w:p w:rsidR="00412D7E" w:rsidRPr="002A3ADB" w:rsidRDefault="00412D7E" w:rsidP="002A3ADB">
      <w:pPr>
        <w:jc w:val="center"/>
        <w:rPr>
          <w:rFonts w:ascii="Monotype Corsiva" w:hAnsi="Monotype Corsiva"/>
          <w:b/>
          <w:color w:val="C00000"/>
          <w:sz w:val="36"/>
          <w:szCs w:val="36"/>
        </w:rPr>
      </w:pPr>
      <w:r w:rsidRPr="002A3ADB">
        <w:rPr>
          <w:rFonts w:ascii="Monotype Corsiva" w:hAnsi="Monotype Corsiva"/>
          <w:b/>
          <w:color w:val="C00000"/>
          <w:sz w:val="36"/>
          <w:szCs w:val="36"/>
        </w:rPr>
        <w:t>Буйнакский район Республика Дагестан</w:t>
      </w:r>
      <w:r w:rsidR="002A3ADB">
        <w:rPr>
          <w:rFonts w:ascii="Monotype Corsiva" w:hAnsi="Monotype Corsiva"/>
          <w:b/>
          <w:color w:val="C00000"/>
          <w:sz w:val="36"/>
          <w:szCs w:val="36"/>
        </w:rPr>
        <w:t>.</w:t>
      </w:r>
    </w:p>
    <w:p w:rsidR="00412D7E" w:rsidRDefault="00412D7E" w:rsidP="00412D7E">
      <w:pPr>
        <w:rPr>
          <w:sz w:val="36"/>
          <w:szCs w:val="36"/>
        </w:rPr>
      </w:pPr>
    </w:p>
    <w:p w:rsidR="00412D7E" w:rsidRDefault="00412D7E" w:rsidP="00412D7E">
      <w:pPr>
        <w:rPr>
          <w:sz w:val="36"/>
          <w:szCs w:val="36"/>
        </w:rPr>
      </w:pPr>
    </w:p>
    <w:p w:rsidR="002A3ADB" w:rsidRDefault="002A3ADB" w:rsidP="00412D7E">
      <w:pPr>
        <w:rPr>
          <w:sz w:val="36"/>
          <w:szCs w:val="36"/>
        </w:rPr>
      </w:pPr>
    </w:p>
    <w:p w:rsidR="00412D7E" w:rsidRDefault="00412D7E" w:rsidP="002A3ADB">
      <w:pPr>
        <w:rPr>
          <w:sz w:val="36"/>
          <w:szCs w:val="36"/>
        </w:rPr>
      </w:pPr>
    </w:p>
    <w:p w:rsidR="002A3ADB" w:rsidRPr="002A3ADB" w:rsidRDefault="00412D7E" w:rsidP="00412D7E">
      <w:pPr>
        <w:jc w:val="center"/>
        <w:rPr>
          <w:rFonts w:ascii="Monotype Corsiva" w:hAnsi="Monotype Corsiva"/>
          <w:b/>
          <w:color w:val="0070C0"/>
          <w:sz w:val="52"/>
          <w:szCs w:val="52"/>
        </w:rPr>
      </w:pPr>
      <w:r w:rsidRPr="002A3ADB">
        <w:rPr>
          <w:rFonts w:ascii="Monotype Corsiva" w:hAnsi="Monotype Corsiva"/>
          <w:b/>
          <w:color w:val="0070C0"/>
          <w:sz w:val="52"/>
          <w:szCs w:val="52"/>
        </w:rPr>
        <w:t xml:space="preserve">Отчет </w:t>
      </w:r>
    </w:p>
    <w:p w:rsidR="00412D7E" w:rsidRPr="002A3ADB" w:rsidRDefault="00412D7E" w:rsidP="002A3ADB">
      <w:pPr>
        <w:jc w:val="center"/>
        <w:rPr>
          <w:rFonts w:ascii="Monotype Corsiva" w:hAnsi="Monotype Corsiva"/>
          <w:b/>
          <w:color w:val="0070C0"/>
          <w:sz w:val="52"/>
          <w:szCs w:val="52"/>
        </w:rPr>
      </w:pPr>
      <w:r w:rsidRPr="002A3ADB">
        <w:rPr>
          <w:rFonts w:ascii="Monotype Corsiva" w:hAnsi="Monotype Corsiva"/>
          <w:b/>
          <w:color w:val="0070C0"/>
          <w:sz w:val="52"/>
          <w:szCs w:val="52"/>
        </w:rPr>
        <w:t xml:space="preserve">о проделанной работе по реализации муниципальной </w:t>
      </w:r>
    </w:p>
    <w:p w:rsidR="002A3ADB" w:rsidRPr="002A3ADB" w:rsidRDefault="00412D7E" w:rsidP="002A3ADB">
      <w:pPr>
        <w:jc w:val="center"/>
        <w:rPr>
          <w:rFonts w:ascii="Monotype Corsiva" w:hAnsi="Monotype Corsiva"/>
          <w:b/>
          <w:color w:val="0070C0"/>
          <w:sz w:val="52"/>
          <w:szCs w:val="52"/>
        </w:rPr>
      </w:pPr>
      <w:r w:rsidRPr="002A3ADB">
        <w:rPr>
          <w:rFonts w:ascii="Monotype Corsiva" w:hAnsi="Monotype Corsiva"/>
          <w:b/>
          <w:color w:val="0070C0"/>
          <w:sz w:val="52"/>
          <w:szCs w:val="52"/>
        </w:rPr>
        <w:t xml:space="preserve">программы </w:t>
      </w:r>
    </w:p>
    <w:p w:rsidR="00412D7E" w:rsidRPr="002A3ADB" w:rsidRDefault="00412D7E" w:rsidP="002A3ADB">
      <w:pPr>
        <w:jc w:val="center"/>
        <w:rPr>
          <w:rFonts w:ascii="Monotype Corsiva" w:hAnsi="Monotype Corsiva"/>
          <w:b/>
          <w:color w:val="0070C0"/>
          <w:sz w:val="52"/>
          <w:szCs w:val="52"/>
        </w:rPr>
      </w:pPr>
      <w:r w:rsidRPr="002A3ADB">
        <w:rPr>
          <w:rFonts w:ascii="Monotype Corsiva" w:hAnsi="Monotype Corsiva"/>
          <w:b/>
          <w:color w:val="0070C0"/>
          <w:sz w:val="52"/>
          <w:szCs w:val="52"/>
        </w:rPr>
        <w:t xml:space="preserve">«Внеклассное </w:t>
      </w:r>
      <w:r w:rsidR="002A3ADB" w:rsidRPr="002A3ADB">
        <w:rPr>
          <w:rFonts w:ascii="Monotype Corsiva" w:hAnsi="Monotype Corsiva"/>
          <w:b/>
          <w:color w:val="0070C0"/>
          <w:sz w:val="52"/>
          <w:szCs w:val="52"/>
        </w:rPr>
        <w:t>чтение и развитие речи</w:t>
      </w:r>
    </w:p>
    <w:p w:rsidR="00412D7E" w:rsidRPr="002A3ADB" w:rsidRDefault="00B228CC" w:rsidP="00412D7E">
      <w:pPr>
        <w:jc w:val="center"/>
        <w:rPr>
          <w:rFonts w:ascii="Monotype Corsiva" w:hAnsi="Monotype Corsiva"/>
          <w:b/>
          <w:color w:val="0070C0"/>
          <w:sz w:val="52"/>
          <w:szCs w:val="52"/>
        </w:rPr>
      </w:pPr>
      <w:r w:rsidRPr="002A3ADB">
        <w:rPr>
          <w:rFonts w:ascii="Monotype Corsiva" w:hAnsi="Monotype Corsiva"/>
          <w:b/>
          <w:color w:val="0070C0"/>
          <w:sz w:val="52"/>
          <w:szCs w:val="52"/>
        </w:rPr>
        <w:t xml:space="preserve"> в 1-4</w:t>
      </w:r>
      <w:r w:rsidR="00412D7E" w:rsidRPr="002A3ADB">
        <w:rPr>
          <w:rFonts w:ascii="Monotype Corsiva" w:hAnsi="Monotype Corsiva"/>
          <w:b/>
          <w:color w:val="0070C0"/>
          <w:sz w:val="52"/>
          <w:szCs w:val="52"/>
        </w:rPr>
        <w:t xml:space="preserve"> классах</w:t>
      </w:r>
      <w:proofErr w:type="gramStart"/>
      <w:r w:rsidR="00412D7E" w:rsidRPr="002A3ADB">
        <w:rPr>
          <w:rFonts w:ascii="Monotype Corsiva" w:hAnsi="Monotype Corsiva"/>
          <w:b/>
          <w:color w:val="0070C0"/>
          <w:sz w:val="52"/>
          <w:szCs w:val="52"/>
        </w:rPr>
        <w:t>.</w:t>
      </w:r>
      <w:r w:rsidR="002A3ADB" w:rsidRPr="002A3ADB">
        <w:rPr>
          <w:rFonts w:ascii="Monotype Corsiva" w:hAnsi="Monotype Corsiva"/>
          <w:b/>
          <w:color w:val="0070C0"/>
          <w:sz w:val="52"/>
          <w:szCs w:val="52"/>
        </w:rPr>
        <w:t>»</w:t>
      </w:r>
      <w:proofErr w:type="gramEnd"/>
    </w:p>
    <w:p w:rsidR="00412D7E" w:rsidRDefault="00412D7E" w:rsidP="00412D7E">
      <w:pPr>
        <w:rPr>
          <w:sz w:val="36"/>
          <w:szCs w:val="36"/>
        </w:rPr>
      </w:pPr>
    </w:p>
    <w:p w:rsidR="00412D7E" w:rsidRDefault="00412D7E" w:rsidP="00412D7E">
      <w:pPr>
        <w:rPr>
          <w:sz w:val="36"/>
          <w:szCs w:val="36"/>
        </w:rPr>
      </w:pPr>
    </w:p>
    <w:p w:rsidR="00412D7E" w:rsidRDefault="00412D7E" w:rsidP="00412D7E">
      <w:pPr>
        <w:rPr>
          <w:sz w:val="36"/>
          <w:szCs w:val="36"/>
        </w:rPr>
      </w:pPr>
    </w:p>
    <w:p w:rsidR="00412D7E" w:rsidRPr="003646BB" w:rsidRDefault="00412D7E" w:rsidP="00412D7E">
      <w:pPr>
        <w:rPr>
          <w:sz w:val="40"/>
          <w:szCs w:val="40"/>
        </w:rPr>
      </w:pPr>
      <w:r w:rsidRPr="00096669">
        <w:rPr>
          <w:sz w:val="36"/>
          <w:szCs w:val="36"/>
        </w:rPr>
        <w:t xml:space="preserve"> </w:t>
      </w:r>
      <w:r>
        <w:rPr>
          <w:sz w:val="40"/>
          <w:szCs w:val="40"/>
        </w:rPr>
        <w:t xml:space="preserve"> </w:t>
      </w:r>
    </w:p>
    <w:p w:rsidR="00412D7E" w:rsidRDefault="00412D7E" w:rsidP="00412D7E">
      <w:pPr>
        <w:rPr>
          <w:b/>
          <w:sz w:val="48"/>
          <w:szCs w:val="48"/>
        </w:rPr>
      </w:pPr>
    </w:p>
    <w:p w:rsidR="00412D7E" w:rsidRDefault="00412D7E" w:rsidP="00412D7E">
      <w:pPr>
        <w:tabs>
          <w:tab w:val="left" w:pos="3524"/>
        </w:tabs>
        <w:rPr>
          <w:b/>
          <w:sz w:val="48"/>
          <w:szCs w:val="48"/>
        </w:rPr>
      </w:pPr>
      <w:r>
        <w:rPr>
          <w:b/>
          <w:sz w:val="48"/>
          <w:szCs w:val="48"/>
        </w:rPr>
        <w:t xml:space="preserve">             </w:t>
      </w:r>
    </w:p>
    <w:p w:rsidR="00412D7E" w:rsidRPr="002A3ADB" w:rsidRDefault="009708CC" w:rsidP="009708CC">
      <w:pPr>
        <w:tabs>
          <w:tab w:val="left" w:pos="5235"/>
          <w:tab w:val="left" w:pos="6522"/>
        </w:tabs>
        <w:jc w:val="center"/>
        <w:rPr>
          <w:rFonts w:cs="Aharoni"/>
          <w:b/>
          <w:color w:val="FF0000"/>
          <w:sz w:val="32"/>
          <w:szCs w:val="32"/>
        </w:rPr>
      </w:pPr>
      <w:r>
        <w:rPr>
          <w:rFonts w:cs="Aharoni"/>
          <w:b/>
          <w:color w:val="FF0000"/>
          <w:sz w:val="32"/>
          <w:szCs w:val="32"/>
        </w:rPr>
        <w:t xml:space="preserve">2019-2020 </w:t>
      </w:r>
      <w:proofErr w:type="spellStart"/>
      <w:r>
        <w:rPr>
          <w:rFonts w:cs="Aharoni"/>
          <w:b/>
          <w:color w:val="FF0000"/>
          <w:sz w:val="32"/>
          <w:szCs w:val="32"/>
        </w:rPr>
        <w:t>уч</w:t>
      </w:r>
      <w:proofErr w:type="gramStart"/>
      <w:r>
        <w:rPr>
          <w:rFonts w:cs="Aharoni"/>
          <w:b/>
          <w:color w:val="FF0000"/>
          <w:sz w:val="32"/>
          <w:szCs w:val="32"/>
        </w:rPr>
        <w:t>.г</w:t>
      </w:r>
      <w:proofErr w:type="gramEnd"/>
      <w:r>
        <w:rPr>
          <w:rFonts w:cs="Aharoni"/>
          <w:b/>
          <w:color w:val="FF0000"/>
          <w:sz w:val="32"/>
          <w:szCs w:val="32"/>
        </w:rPr>
        <w:t>од</w:t>
      </w:r>
      <w:proofErr w:type="spellEnd"/>
      <w:r>
        <w:rPr>
          <w:rFonts w:cs="Aharoni"/>
          <w:b/>
          <w:color w:val="FF0000"/>
          <w:sz w:val="32"/>
          <w:szCs w:val="32"/>
        </w:rPr>
        <w:t>.</w:t>
      </w:r>
    </w:p>
    <w:p w:rsidR="00412D7E" w:rsidRDefault="00412D7E" w:rsidP="00AF7058">
      <w:pPr>
        <w:spacing w:line="630" w:lineRule="atLeast"/>
        <w:outlineLvl w:val="0"/>
        <w:rPr>
          <w:rFonts w:asciiTheme="minorHAnsi" w:hAnsiTheme="minorHAnsi"/>
          <w:b/>
          <w:bCs/>
          <w:color w:val="000000"/>
          <w:kern w:val="36"/>
          <w:sz w:val="48"/>
          <w:szCs w:val="48"/>
        </w:rPr>
      </w:pPr>
    </w:p>
    <w:p w:rsidR="009708CC" w:rsidRPr="00196314" w:rsidRDefault="00AF7058" w:rsidP="00196314">
      <w:pPr>
        <w:spacing w:line="630" w:lineRule="atLeast"/>
        <w:jc w:val="center"/>
        <w:outlineLvl w:val="0"/>
        <w:rPr>
          <w:rFonts w:asciiTheme="minorHAnsi" w:hAnsiTheme="minorHAnsi"/>
          <w:b/>
          <w:bCs/>
          <w:color w:val="000000"/>
          <w:kern w:val="36"/>
          <w:sz w:val="28"/>
          <w:szCs w:val="28"/>
        </w:rPr>
      </w:pPr>
      <w:r w:rsidRPr="00196314">
        <w:rPr>
          <w:rFonts w:ascii="playfair_displayitalic" w:hAnsi="playfair_displayitalic"/>
          <w:b/>
          <w:bCs/>
          <w:color w:val="000000"/>
          <w:kern w:val="36"/>
          <w:sz w:val="28"/>
          <w:szCs w:val="28"/>
        </w:rPr>
        <w:lastRenderedPageBreak/>
        <w:t xml:space="preserve">МКОУ </w:t>
      </w:r>
      <w:r w:rsidRPr="00196314">
        <w:rPr>
          <w:rFonts w:ascii="playfair_displayitalic" w:hAnsi="playfair_displayitalic" w:hint="eastAsia"/>
          <w:b/>
          <w:bCs/>
          <w:color w:val="000000"/>
          <w:kern w:val="36"/>
          <w:sz w:val="28"/>
          <w:szCs w:val="28"/>
        </w:rPr>
        <w:t>«</w:t>
      </w:r>
      <w:proofErr w:type="spellStart"/>
      <w:r w:rsidRPr="00196314">
        <w:rPr>
          <w:rFonts w:ascii="playfair_displayitalic" w:hAnsi="playfair_displayitalic"/>
          <w:b/>
          <w:bCs/>
          <w:color w:val="000000"/>
          <w:kern w:val="36"/>
          <w:sz w:val="28"/>
          <w:szCs w:val="28"/>
        </w:rPr>
        <w:t>Эрпелинская</w:t>
      </w:r>
      <w:proofErr w:type="spellEnd"/>
      <w:r w:rsidRPr="00196314">
        <w:rPr>
          <w:rFonts w:ascii="playfair_displayitalic" w:hAnsi="playfair_displayitalic"/>
          <w:b/>
          <w:bCs/>
          <w:color w:val="000000"/>
          <w:kern w:val="36"/>
          <w:sz w:val="28"/>
          <w:szCs w:val="28"/>
        </w:rPr>
        <w:t xml:space="preserve"> СОШ им.</w:t>
      </w:r>
      <w:r w:rsidR="002A3ADB" w:rsidRPr="00196314">
        <w:rPr>
          <w:rFonts w:asciiTheme="minorHAnsi" w:hAnsiTheme="minorHAnsi"/>
          <w:b/>
          <w:bCs/>
          <w:color w:val="000000"/>
          <w:kern w:val="36"/>
          <w:sz w:val="28"/>
          <w:szCs w:val="28"/>
        </w:rPr>
        <w:t xml:space="preserve"> </w:t>
      </w:r>
      <w:proofErr w:type="spellStart"/>
      <w:r w:rsidRPr="00196314">
        <w:rPr>
          <w:rFonts w:ascii="playfair_displayitalic" w:hAnsi="playfair_displayitalic"/>
          <w:b/>
          <w:bCs/>
          <w:color w:val="000000"/>
          <w:kern w:val="36"/>
          <w:sz w:val="28"/>
          <w:szCs w:val="28"/>
        </w:rPr>
        <w:t>Апашева</w:t>
      </w:r>
      <w:proofErr w:type="spellEnd"/>
      <w:r w:rsidRPr="00196314">
        <w:rPr>
          <w:rFonts w:ascii="playfair_displayitalic" w:hAnsi="playfair_displayitalic"/>
          <w:b/>
          <w:bCs/>
          <w:color w:val="000000"/>
          <w:kern w:val="36"/>
          <w:sz w:val="28"/>
          <w:szCs w:val="28"/>
        </w:rPr>
        <w:t xml:space="preserve"> М.Д.</w:t>
      </w:r>
      <w:r w:rsidRPr="00196314">
        <w:rPr>
          <w:rFonts w:ascii="playfair_displayitalic" w:hAnsi="playfair_displayitalic" w:hint="eastAsia"/>
          <w:b/>
          <w:bCs/>
          <w:color w:val="000000"/>
          <w:kern w:val="36"/>
          <w:sz w:val="28"/>
          <w:szCs w:val="28"/>
        </w:rPr>
        <w:t>»</w:t>
      </w:r>
    </w:p>
    <w:p w:rsidR="00196314" w:rsidRPr="009708CC" w:rsidRDefault="00196314" w:rsidP="00196314">
      <w:pPr>
        <w:spacing w:line="630" w:lineRule="atLeast"/>
        <w:jc w:val="center"/>
        <w:outlineLvl w:val="0"/>
        <w:rPr>
          <w:rFonts w:asciiTheme="minorHAnsi" w:hAnsiTheme="minorHAnsi"/>
          <w:b/>
          <w:bCs/>
          <w:color w:val="000000"/>
          <w:kern w:val="36"/>
          <w:sz w:val="32"/>
          <w:szCs w:val="32"/>
        </w:rPr>
      </w:pPr>
    </w:p>
    <w:p w:rsidR="009708CC" w:rsidRPr="009708CC" w:rsidRDefault="00AF7058" w:rsidP="009708CC">
      <w:pPr>
        <w:jc w:val="center"/>
        <w:outlineLvl w:val="0"/>
        <w:rPr>
          <w:b/>
          <w:bCs/>
          <w:color w:val="0070C0"/>
          <w:kern w:val="36"/>
          <w:sz w:val="36"/>
          <w:szCs w:val="48"/>
        </w:rPr>
      </w:pPr>
      <w:r w:rsidRPr="009708CC">
        <w:rPr>
          <w:b/>
          <w:bCs/>
          <w:color w:val="0070C0"/>
          <w:kern w:val="36"/>
          <w:sz w:val="36"/>
          <w:szCs w:val="48"/>
        </w:rPr>
        <w:t>Отчет</w:t>
      </w:r>
    </w:p>
    <w:p w:rsidR="009708CC" w:rsidRPr="009708CC" w:rsidRDefault="00AF7058" w:rsidP="009708CC">
      <w:pPr>
        <w:jc w:val="center"/>
        <w:outlineLvl w:val="0"/>
        <w:rPr>
          <w:b/>
          <w:bCs/>
          <w:color w:val="0070C0"/>
          <w:kern w:val="36"/>
          <w:sz w:val="36"/>
          <w:szCs w:val="48"/>
        </w:rPr>
      </w:pPr>
      <w:r w:rsidRPr="009708CC">
        <w:rPr>
          <w:b/>
          <w:bCs/>
          <w:color w:val="0070C0"/>
          <w:kern w:val="36"/>
          <w:sz w:val="36"/>
          <w:szCs w:val="48"/>
        </w:rPr>
        <w:t>по урокам внеклассного чтения</w:t>
      </w:r>
      <w:r w:rsidR="00ED7C54" w:rsidRPr="009708CC">
        <w:rPr>
          <w:b/>
          <w:bCs/>
          <w:color w:val="0070C0"/>
          <w:kern w:val="36"/>
          <w:sz w:val="36"/>
          <w:szCs w:val="48"/>
        </w:rPr>
        <w:t xml:space="preserve"> и развития речи</w:t>
      </w:r>
    </w:p>
    <w:p w:rsidR="009708CC" w:rsidRPr="00196314" w:rsidRDefault="00AF7058" w:rsidP="00196314">
      <w:pPr>
        <w:jc w:val="center"/>
        <w:outlineLvl w:val="0"/>
        <w:rPr>
          <w:b/>
          <w:bCs/>
          <w:color w:val="0070C0"/>
          <w:kern w:val="36"/>
          <w:sz w:val="36"/>
          <w:szCs w:val="48"/>
        </w:rPr>
      </w:pPr>
      <w:r w:rsidRPr="009708CC">
        <w:rPr>
          <w:b/>
          <w:bCs/>
          <w:color w:val="0070C0"/>
          <w:kern w:val="36"/>
          <w:sz w:val="36"/>
          <w:szCs w:val="48"/>
        </w:rPr>
        <w:t>в начальной школе</w:t>
      </w:r>
      <w:r w:rsidR="009708CC">
        <w:rPr>
          <w:b/>
          <w:bCs/>
          <w:color w:val="0070C0"/>
          <w:kern w:val="36"/>
          <w:sz w:val="36"/>
          <w:szCs w:val="48"/>
        </w:rPr>
        <w:t>.</w:t>
      </w:r>
    </w:p>
    <w:p w:rsidR="002A3ADB" w:rsidRDefault="002A3ADB" w:rsidP="002A3ADB">
      <w:pPr>
        <w:shd w:val="clear" w:color="auto" w:fill="FFFFFF"/>
        <w:rPr>
          <w:rFonts w:ascii="Calibri" w:hAnsi="Calibri"/>
          <w:color w:val="000000"/>
        </w:rPr>
      </w:pPr>
    </w:p>
    <w:p w:rsidR="002A3ADB" w:rsidRDefault="002A3ADB" w:rsidP="002A3ADB">
      <w:pPr>
        <w:shd w:val="clear" w:color="auto" w:fill="FFFFFF"/>
        <w:rPr>
          <w:b/>
          <w:bCs/>
          <w:color w:val="000000"/>
          <w:sz w:val="28"/>
        </w:rPr>
      </w:pPr>
      <w:r>
        <w:rPr>
          <w:color w:val="000000"/>
          <w:sz w:val="28"/>
        </w:rPr>
        <w:t xml:space="preserve">                                                                              </w:t>
      </w:r>
      <w:r w:rsidRPr="002A3ADB">
        <w:rPr>
          <w:color w:val="FF0000"/>
          <w:sz w:val="28"/>
        </w:rPr>
        <w:t>«</w:t>
      </w:r>
      <w:r w:rsidRPr="002A3ADB">
        <w:rPr>
          <w:b/>
          <w:bCs/>
          <w:color w:val="FF0000"/>
          <w:sz w:val="28"/>
        </w:rPr>
        <w:t>Все, чего я достиг в жизни, стало возможным, благодаря книге».</w:t>
      </w:r>
      <w:r>
        <w:rPr>
          <w:b/>
          <w:bCs/>
          <w:color w:val="000000"/>
          <w:sz w:val="28"/>
        </w:rPr>
        <w:t xml:space="preserve">      </w:t>
      </w:r>
    </w:p>
    <w:p w:rsidR="009708CC" w:rsidRDefault="009708CC" w:rsidP="009708CC">
      <w:pPr>
        <w:shd w:val="clear" w:color="auto" w:fill="FFFFFF"/>
        <w:rPr>
          <w:rFonts w:ascii="Calibri" w:hAnsi="Calibri"/>
          <w:color w:val="000000"/>
        </w:rPr>
      </w:pPr>
      <w:r>
        <w:rPr>
          <w:b/>
          <w:bCs/>
          <w:color w:val="000000"/>
          <w:sz w:val="28"/>
        </w:rPr>
        <w:t xml:space="preserve">                                                                                                                                                                              ( </w:t>
      </w:r>
      <w:r w:rsidRPr="002A3ADB">
        <w:rPr>
          <w:b/>
          <w:bCs/>
          <w:color w:val="002060"/>
          <w:sz w:val="28"/>
        </w:rPr>
        <w:t>Ричард Бах</w:t>
      </w:r>
      <w:r>
        <w:rPr>
          <w:b/>
          <w:bCs/>
          <w:color w:val="002060"/>
          <w:sz w:val="28"/>
        </w:rPr>
        <w:t>.)</w:t>
      </w:r>
    </w:p>
    <w:p w:rsidR="009708CC" w:rsidRDefault="009708CC" w:rsidP="009708CC">
      <w:pPr>
        <w:shd w:val="clear" w:color="auto" w:fill="FFFFFF"/>
        <w:rPr>
          <w:rFonts w:eastAsia="Arial Unicode MS"/>
          <w:b/>
          <w:bCs/>
          <w:i/>
          <w:color w:val="7030A0"/>
          <w:sz w:val="32"/>
          <w:szCs w:val="32"/>
        </w:rPr>
      </w:pPr>
    </w:p>
    <w:p w:rsidR="009708CC" w:rsidRDefault="009708CC" w:rsidP="009708CC">
      <w:pPr>
        <w:shd w:val="clear" w:color="auto" w:fill="FFFFFF"/>
        <w:rPr>
          <w:rFonts w:eastAsia="Arial Unicode MS"/>
          <w:i/>
          <w:color w:val="7030A0"/>
          <w:sz w:val="32"/>
          <w:szCs w:val="32"/>
        </w:rPr>
      </w:pPr>
      <w:r w:rsidRPr="00E11584">
        <w:rPr>
          <w:rFonts w:eastAsia="Arial Unicode MS"/>
          <w:b/>
          <w:bCs/>
          <w:i/>
          <w:color w:val="7030A0"/>
          <w:sz w:val="32"/>
          <w:szCs w:val="32"/>
        </w:rPr>
        <w:t xml:space="preserve">Тема:   </w:t>
      </w:r>
      <w:r w:rsidRPr="00E11584">
        <w:rPr>
          <w:rFonts w:eastAsia="Arial Unicode MS"/>
          <w:b/>
          <w:bCs/>
          <w:i/>
          <w:iCs/>
          <w:color w:val="7030A0"/>
          <w:sz w:val="32"/>
          <w:szCs w:val="32"/>
        </w:rPr>
        <w:t>Роль книги в развитии интеллектуальных  умений  ребенка</w:t>
      </w:r>
      <w:r w:rsidRPr="00E11584">
        <w:rPr>
          <w:rFonts w:eastAsia="Arial Unicode MS"/>
          <w:i/>
          <w:color w:val="7030A0"/>
          <w:sz w:val="32"/>
          <w:szCs w:val="32"/>
        </w:rPr>
        <w:t>.</w:t>
      </w:r>
    </w:p>
    <w:p w:rsidR="009708CC" w:rsidRPr="00E11584" w:rsidRDefault="009708CC" w:rsidP="009708CC">
      <w:pPr>
        <w:shd w:val="clear" w:color="auto" w:fill="FFFFFF"/>
        <w:rPr>
          <w:rFonts w:eastAsia="Arial Unicode MS"/>
          <w:i/>
          <w:color w:val="7030A0"/>
          <w:sz w:val="32"/>
          <w:szCs w:val="32"/>
        </w:rPr>
      </w:pPr>
    </w:p>
    <w:p w:rsidR="00E11584" w:rsidRPr="00E11584" w:rsidRDefault="002A3ADB" w:rsidP="002A3ADB">
      <w:pPr>
        <w:shd w:val="clear" w:color="auto" w:fill="FFFFFF"/>
        <w:rPr>
          <w:color w:val="00B0F0"/>
          <w:sz w:val="28"/>
        </w:rPr>
      </w:pPr>
      <w:r w:rsidRPr="00E11584">
        <w:rPr>
          <w:b/>
          <w:bCs/>
          <w:i/>
          <w:iCs/>
          <w:color w:val="00B0F0"/>
          <w:sz w:val="28"/>
        </w:rPr>
        <w:t>Задачи, обсуждаемые за круглым столом</w:t>
      </w:r>
      <w:proofErr w:type="gramStart"/>
      <w:r w:rsidRPr="00E11584">
        <w:rPr>
          <w:b/>
          <w:bCs/>
          <w:i/>
          <w:iCs/>
          <w:color w:val="00B0F0"/>
          <w:sz w:val="28"/>
        </w:rPr>
        <w:t>:</w:t>
      </w:r>
      <w:r w:rsidRPr="00E11584">
        <w:rPr>
          <w:i/>
          <w:iCs/>
          <w:color w:val="00B0F0"/>
          <w:sz w:val="28"/>
        </w:rPr>
        <w:t>:</w:t>
      </w:r>
      <w:r w:rsidRPr="00E11584">
        <w:rPr>
          <w:color w:val="00B0F0"/>
          <w:sz w:val="28"/>
        </w:rPr>
        <w:t> </w:t>
      </w:r>
      <w:proofErr w:type="gramEnd"/>
    </w:p>
    <w:p w:rsidR="002A3ADB" w:rsidRDefault="002A3ADB" w:rsidP="002A3ADB">
      <w:pPr>
        <w:numPr>
          <w:ilvl w:val="0"/>
          <w:numId w:val="2"/>
        </w:numPr>
        <w:shd w:val="clear" w:color="auto" w:fill="FFFFFF"/>
        <w:suppressAutoHyphens w:val="0"/>
        <w:rPr>
          <w:rFonts w:ascii="Calibri" w:hAnsi="Calibri" w:cs="Arial"/>
          <w:color w:val="000000"/>
        </w:rPr>
      </w:pPr>
      <w:r>
        <w:rPr>
          <w:color w:val="000000"/>
          <w:sz w:val="28"/>
        </w:rPr>
        <w:t>Познакомить родителей с результатами развития читательских умений учащихся класса.</w:t>
      </w:r>
    </w:p>
    <w:p w:rsidR="002A3ADB" w:rsidRPr="00E11584" w:rsidRDefault="002A3ADB" w:rsidP="002A3ADB">
      <w:pPr>
        <w:numPr>
          <w:ilvl w:val="0"/>
          <w:numId w:val="2"/>
        </w:numPr>
        <w:shd w:val="clear" w:color="auto" w:fill="FFFFFF"/>
        <w:suppressAutoHyphens w:val="0"/>
        <w:rPr>
          <w:rFonts w:ascii="Calibri" w:hAnsi="Calibri" w:cs="Arial"/>
          <w:color w:val="000000"/>
        </w:rPr>
      </w:pPr>
      <w:r>
        <w:rPr>
          <w:color w:val="000000"/>
          <w:sz w:val="28"/>
        </w:rPr>
        <w:t>Развивать у родителей интерес к формированию у детей желания читать и интеллектуальных умений с помощью книги.</w:t>
      </w:r>
    </w:p>
    <w:p w:rsidR="00E11584" w:rsidRDefault="00E11584" w:rsidP="00E11584">
      <w:pPr>
        <w:shd w:val="clear" w:color="auto" w:fill="FFFFFF"/>
        <w:suppressAutoHyphens w:val="0"/>
        <w:ind w:left="720"/>
        <w:rPr>
          <w:rFonts w:ascii="Calibri" w:hAnsi="Calibri" w:cs="Arial"/>
          <w:color w:val="000000"/>
        </w:rPr>
      </w:pPr>
    </w:p>
    <w:p w:rsidR="00E11584" w:rsidRPr="00196314" w:rsidRDefault="002A3ADB" w:rsidP="002A3ADB">
      <w:pPr>
        <w:shd w:val="clear" w:color="auto" w:fill="FFFFFF"/>
        <w:rPr>
          <w:b/>
          <w:bCs/>
          <w:color w:val="00B0F0"/>
          <w:sz w:val="28"/>
        </w:rPr>
      </w:pPr>
      <w:r w:rsidRPr="00E11584">
        <w:rPr>
          <w:b/>
          <w:bCs/>
          <w:i/>
          <w:iCs/>
          <w:color w:val="FF0000"/>
          <w:sz w:val="28"/>
        </w:rPr>
        <w:t>Форма проведения:</w:t>
      </w:r>
      <w:r w:rsidRPr="00E11584">
        <w:rPr>
          <w:b/>
          <w:bCs/>
          <w:color w:val="00B0F0"/>
          <w:sz w:val="28"/>
        </w:rPr>
        <w:t> круглый стол.</w:t>
      </w:r>
    </w:p>
    <w:p w:rsidR="002A3ADB" w:rsidRPr="00E11584" w:rsidRDefault="002A3ADB" w:rsidP="002A3ADB">
      <w:pPr>
        <w:shd w:val="clear" w:color="auto" w:fill="FFFFFF"/>
        <w:rPr>
          <w:rFonts w:ascii="Calibri" w:hAnsi="Calibri"/>
          <w:color w:val="00B0F0"/>
        </w:rPr>
      </w:pPr>
      <w:r w:rsidRPr="00E11584">
        <w:rPr>
          <w:b/>
          <w:bCs/>
          <w:i/>
          <w:iCs/>
          <w:color w:val="00B0F0"/>
          <w:sz w:val="28"/>
        </w:rPr>
        <w:t>Вопросы для обсуждения:</w:t>
      </w:r>
      <w:r w:rsidRPr="00E11584">
        <w:rPr>
          <w:b/>
          <w:bCs/>
          <w:color w:val="00B0F0"/>
          <w:sz w:val="28"/>
        </w:rPr>
        <w:t> </w:t>
      </w:r>
    </w:p>
    <w:p w:rsidR="002A3ADB" w:rsidRDefault="002A3ADB" w:rsidP="002A3ADB">
      <w:pPr>
        <w:numPr>
          <w:ilvl w:val="0"/>
          <w:numId w:val="3"/>
        </w:numPr>
        <w:shd w:val="clear" w:color="auto" w:fill="FFFFFF"/>
        <w:suppressAutoHyphens w:val="0"/>
        <w:rPr>
          <w:rFonts w:ascii="Calibri" w:hAnsi="Calibri" w:cs="Arial"/>
          <w:color w:val="000000"/>
        </w:rPr>
      </w:pPr>
      <w:r>
        <w:rPr>
          <w:color w:val="000000"/>
          <w:sz w:val="28"/>
        </w:rPr>
        <w:t>Значение книги в жизни младшего школьника.</w:t>
      </w:r>
    </w:p>
    <w:p w:rsidR="002A3ADB" w:rsidRDefault="002A3ADB" w:rsidP="002A3ADB">
      <w:pPr>
        <w:numPr>
          <w:ilvl w:val="0"/>
          <w:numId w:val="3"/>
        </w:numPr>
        <w:shd w:val="clear" w:color="auto" w:fill="FFFFFF"/>
        <w:suppressAutoHyphens w:val="0"/>
        <w:rPr>
          <w:rFonts w:ascii="Calibri" w:hAnsi="Calibri" w:cs="Arial"/>
          <w:color w:val="000000"/>
        </w:rPr>
      </w:pPr>
      <w:r>
        <w:rPr>
          <w:color w:val="000000"/>
          <w:sz w:val="28"/>
        </w:rPr>
        <w:t>Как развивать читательский интерес ребенка.</w:t>
      </w:r>
    </w:p>
    <w:p w:rsidR="002A3ADB" w:rsidRPr="00E11584" w:rsidRDefault="002A3ADB" w:rsidP="002A3ADB">
      <w:pPr>
        <w:numPr>
          <w:ilvl w:val="0"/>
          <w:numId w:val="3"/>
        </w:numPr>
        <w:shd w:val="clear" w:color="auto" w:fill="FFFFFF"/>
        <w:suppressAutoHyphens w:val="0"/>
        <w:rPr>
          <w:rFonts w:ascii="Calibri" w:hAnsi="Calibri" w:cs="Arial"/>
          <w:color w:val="000000"/>
        </w:rPr>
      </w:pPr>
      <w:r>
        <w:rPr>
          <w:color w:val="000000"/>
          <w:sz w:val="28"/>
        </w:rPr>
        <w:t>Культура чтения школьника. В чем она заключается.</w:t>
      </w:r>
    </w:p>
    <w:p w:rsidR="00E11584" w:rsidRDefault="00E11584" w:rsidP="00E11584">
      <w:pPr>
        <w:shd w:val="clear" w:color="auto" w:fill="FFFFFF"/>
        <w:suppressAutoHyphens w:val="0"/>
        <w:ind w:left="720"/>
        <w:rPr>
          <w:rFonts w:ascii="Calibri" w:hAnsi="Calibri" w:cs="Arial"/>
          <w:color w:val="000000"/>
        </w:rPr>
      </w:pPr>
    </w:p>
    <w:p w:rsidR="002A3ADB" w:rsidRPr="00E11584" w:rsidRDefault="002A3ADB" w:rsidP="002A3ADB">
      <w:pPr>
        <w:shd w:val="clear" w:color="auto" w:fill="FFFFFF"/>
        <w:rPr>
          <w:rFonts w:ascii="Calibri" w:hAnsi="Calibri"/>
          <w:color w:val="00B0F0"/>
        </w:rPr>
      </w:pPr>
      <w:r w:rsidRPr="00E11584">
        <w:rPr>
          <w:b/>
          <w:bCs/>
          <w:i/>
          <w:iCs/>
          <w:color w:val="00B0F0"/>
          <w:sz w:val="28"/>
        </w:rPr>
        <w:t xml:space="preserve">Подготовительная работа </w:t>
      </w:r>
      <w:r w:rsidR="00E11584">
        <w:rPr>
          <w:b/>
          <w:bCs/>
          <w:i/>
          <w:iCs/>
          <w:color w:val="00B0F0"/>
          <w:sz w:val="28"/>
        </w:rPr>
        <w:t>для круглого стола</w:t>
      </w:r>
      <w:proofErr w:type="gramStart"/>
      <w:r w:rsidR="00E11584">
        <w:rPr>
          <w:b/>
          <w:bCs/>
          <w:i/>
          <w:iCs/>
          <w:color w:val="00B0F0"/>
          <w:sz w:val="28"/>
        </w:rPr>
        <w:t>:</w:t>
      </w:r>
      <w:r w:rsidRPr="00E11584">
        <w:rPr>
          <w:i/>
          <w:iCs/>
          <w:color w:val="00B0F0"/>
          <w:sz w:val="28"/>
        </w:rPr>
        <w:t>:</w:t>
      </w:r>
      <w:r w:rsidRPr="00E11584">
        <w:rPr>
          <w:color w:val="00B0F0"/>
          <w:sz w:val="28"/>
        </w:rPr>
        <w:t> </w:t>
      </w:r>
      <w:proofErr w:type="gramEnd"/>
    </w:p>
    <w:p w:rsidR="00E11584" w:rsidRPr="00E11584" w:rsidRDefault="002A3ADB" w:rsidP="002A3ADB">
      <w:pPr>
        <w:numPr>
          <w:ilvl w:val="0"/>
          <w:numId w:val="4"/>
        </w:numPr>
        <w:shd w:val="clear" w:color="auto" w:fill="FFFFFF"/>
        <w:suppressAutoHyphens w:val="0"/>
        <w:rPr>
          <w:rFonts w:ascii="Calibri" w:hAnsi="Calibri" w:cs="Arial"/>
          <w:color w:val="000000"/>
        </w:rPr>
      </w:pPr>
      <w:r w:rsidRPr="00E11584">
        <w:rPr>
          <w:bCs/>
          <w:color w:val="000000"/>
          <w:sz w:val="28"/>
        </w:rPr>
        <w:t>Анализ читательских интересов</w:t>
      </w:r>
      <w:r>
        <w:rPr>
          <w:color w:val="000000"/>
          <w:sz w:val="28"/>
        </w:rPr>
        <w:t> учеников.</w:t>
      </w:r>
    </w:p>
    <w:p w:rsidR="002A3ADB" w:rsidRDefault="002A3ADB" w:rsidP="002A3ADB">
      <w:pPr>
        <w:numPr>
          <w:ilvl w:val="0"/>
          <w:numId w:val="4"/>
        </w:numPr>
        <w:shd w:val="clear" w:color="auto" w:fill="FFFFFF"/>
        <w:suppressAutoHyphens w:val="0"/>
        <w:rPr>
          <w:rFonts w:ascii="Calibri" w:hAnsi="Calibri" w:cs="Arial"/>
          <w:color w:val="000000"/>
        </w:rPr>
      </w:pPr>
      <w:r>
        <w:rPr>
          <w:color w:val="000000"/>
          <w:sz w:val="28"/>
        </w:rPr>
        <w:t xml:space="preserve"> Результаты исследования школьного библиотекаря.</w:t>
      </w:r>
    </w:p>
    <w:p w:rsidR="002A3ADB" w:rsidRDefault="002A3ADB" w:rsidP="002A3ADB">
      <w:pPr>
        <w:numPr>
          <w:ilvl w:val="0"/>
          <w:numId w:val="4"/>
        </w:numPr>
        <w:shd w:val="clear" w:color="auto" w:fill="FFFFFF"/>
        <w:suppressAutoHyphens w:val="0"/>
        <w:rPr>
          <w:rFonts w:ascii="Calibri" w:hAnsi="Calibri" w:cs="Arial"/>
          <w:color w:val="000000"/>
        </w:rPr>
      </w:pPr>
      <w:r>
        <w:rPr>
          <w:color w:val="000000"/>
          <w:sz w:val="28"/>
        </w:rPr>
        <w:t>Анкетирование детей и родителей по проблеме собрания. Анкетирование учащихся.</w:t>
      </w:r>
    </w:p>
    <w:p w:rsidR="002A3ADB" w:rsidRDefault="002A3ADB" w:rsidP="002A3ADB">
      <w:pPr>
        <w:numPr>
          <w:ilvl w:val="0"/>
          <w:numId w:val="4"/>
        </w:numPr>
        <w:shd w:val="clear" w:color="auto" w:fill="FFFFFF"/>
        <w:suppressAutoHyphens w:val="0"/>
        <w:rPr>
          <w:rFonts w:ascii="Calibri" w:hAnsi="Calibri" w:cs="Arial"/>
          <w:color w:val="000000"/>
        </w:rPr>
      </w:pPr>
      <w:r>
        <w:rPr>
          <w:color w:val="000000"/>
          <w:sz w:val="28"/>
        </w:rPr>
        <w:t>Конкурс на самого лучшего чтеца класса. (Сообщение результатов конкурса).</w:t>
      </w:r>
    </w:p>
    <w:p w:rsidR="002A3ADB" w:rsidRPr="00941924" w:rsidRDefault="002A3ADB" w:rsidP="002A3ADB">
      <w:pPr>
        <w:numPr>
          <w:ilvl w:val="0"/>
          <w:numId w:val="4"/>
        </w:numPr>
        <w:shd w:val="clear" w:color="auto" w:fill="FFFFFF"/>
        <w:suppressAutoHyphens w:val="0"/>
        <w:rPr>
          <w:rFonts w:ascii="Calibri" w:hAnsi="Calibri" w:cs="Arial"/>
          <w:color w:val="000000"/>
        </w:rPr>
      </w:pPr>
      <w:r>
        <w:rPr>
          <w:color w:val="000000"/>
          <w:sz w:val="28"/>
        </w:rPr>
        <w:t>Памятки для родителей по развитию читательских умений детей.</w:t>
      </w:r>
    </w:p>
    <w:p w:rsidR="00EE0DE6" w:rsidRDefault="00EE0DE6" w:rsidP="00941924">
      <w:pPr>
        <w:shd w:val="clear" w:color="auto" w:fill="FFFFFF"/>
        <w:spacing w:line="328" w:lineRule="atLeast"/>
        <w:ind w:left="360"/>
        <w:rPr>
          <w:color w:val="000000"/>
          <w:sz w:val="27"/>
          <w:szCs w:val="27"/>
        </w:rPr>
      </w:pPr>
    </w:p>
    <w:p w:rsidR="00EE0DE6" w:rsidRPr="00196314" w:rsidRDefault="00EE0DE6" w:rsidP="00EE0DE6">
      <w:pPr>
        <w:pStyle w:val="a6"/>
        <w:shd w:val="clear" w:color="auto" w:fill="FFFFFF"/>
        <w:rPr>
          <w:rFonts w:ascii="Times New Roman" w:hAnsi="Times New Roman" w:cs="Times New Roman"/>
          <w:color w:val="000000"/>
          <w:sz w:val="26"/>
          <w:szCs w:val="26"/>
        </w:rPr>
      </w:pPr>
      <w:r w:rsidRPr="00196314">
        <w:rPr>
          <w:rFonts w:ascii="Times New Roman" w:hAnsi="Times New Roman" w:cs="Times New Roman"/>
          <w:color w:val="000000"/>
          <w:sz w:val="26"/>
          <w:szCs w:val="26"/>
        </w:rPr>
        <w:lastRenderedPageBreak/>
        <w:t xml:space="preserve">        Значение книги в жизни человека огромно. В век компьютеров и высоких технологий человек не может обойтись без чтения. Однако педагоги и психологи констатируют, что дети, едва научившись читать в начальной школе, к седьмому — восьмому классу читают все хуже и хуже. Замедленность процесса чтения, отсутствие интереса к чтению приводит к тому, что процессы интеллектуальной деятельности тоже замедляются. Ребята медленнее прочитывают условие задачи, упражнения, забывают его суть прежде, чем начнут выполнять. Многие термины и понятия, о которых они должны иметь представление в этом возрасте, им просто неизвестны и неинтересны.</w:t>
      </w:r>
    </w:p>
    <w:p w:rsidR="00EE0DE6" w:rsidRPr="00196314" w:rsidRDefault="00EE0DE6" w:rsidP="00EE0DE6">
      <w:pPr>
        <w:pStyle w:val="a6"/>
        <w:shd w:val="clear" w:color="auto" w:fill="FFFFFF"/>
        <w:rPr>
          <w:rFonts w:ascii="Times New Roman" w:hAnsi="Times New Roman" w:cs="Times New Roman"/>
          <w:color w:val="000000"/>
          <w:sz w:val="26"/>
          <w:szCs w:val="26"/>
        </w:rPr>
      </w:pPr>
      <w:r w:rsidRPr="00196314">
        <w:rPr>
          <w:rFonts w:ascii="Times New Roman" w:hAnsi="Times New Roman" w:cs="Times New Roman"/>
          <w:color w:val="000000"/>
          <w:sz w:val="26"/>
          <w:szCs w:val="26"/>
        </w:rPr>
        <w:t>Чтобы ребенок полюбил чтение, очень важно создать его собственную домашнюю библиотеку. Здесь могут быть два подхода.</w:t>
      </w:r>
    </w:p>
    <w:p w:rsidR="00EE0DE6" w:rsidRPr="00196314" w:rsidRDefault="00EE0DE6" w:rsidP="00EE0DE6">
      <w:pPr>
        <w:pStyle w:val="a6"/>
        <w:shd w:val="clear" w:color="auto" w:fill="FFFFFF"/>
        <w:rPr>
          <w:rFonts w:ascii="Times New Roman" w:hAnsi="Times New Roman" w:cs="Times New Roman"/>
          <w:color w:val="000000"/>
          <w:sz w:val="26"/>
          <w:szCs w:val="26"/>
        </w:rPr>
      </w:pPr>
      <w:r w:rsidRPr="00196314">
        <w:rPr>
          <w:rFonts w:ascii="Times New Roman" w:hAnsi="Times New Roman" w:cs="Times New Roman"/>
          <w:i/>
          <w:iCs/>
          <w:color w:val="000000"/>
          <w:sz w:val="26"/>
          <w:szCs w:val="26"/>
        </w:rPr>
        <w:t xml:space="preserve">         Первый подход</w:t>
      </w:r>
      <w:r w:rsidRPr="00196314">
        <w:rPr>
          <w:rFonts w:ascii="Times New Roman" w:hAnsi="Times New Roman" w:cs="Times New Roman"/>
          <w:color w:val="000000"/>
          <w:sz w:val="26"/>
          <w:szCs w:val="26"/>
        </w:rPr>
        <w:t xml:space="preserve"> — это рабочая библиотека, помогающая в повседневном учебном и </w:t>
      </w:r>
      <w:proofErr w:type="spellStart"/>
      <w:r w:rsidRPr="00196314">
        <w:rPr>
          <w:rFonts w:ascii="Times New Roman" w:hAnsi="Times New Roman" w:cs="Times New Roman"/>
          <w:color w:val="000000"/>
          <w:sz w:val="26"/>
          <w:szCs w:val="26"/>
        </w:rPr>
        <w:t>внеучебном</w:t>
      </w:r>
      <w:proofErr w:type="spellEnd"/>
      <w:r w:rsidRPr="00196314">
        <w:rPr>
          <w:rFonts w:ascii="Times New Roman" w:hAnsi="Times New Roman" w:cs="Times New Roman"/>
          <w:color w:val="000000"/>
          <w:sz w:val="26"/>
          <w:szCs w:val="26"/>
        </w:rPr>
        <w:t xml:space="preserve"> труде: словари, энциклопедии, научно-популярная литература, периодические издания и др.</w:t>
      </w:r>
    </w:p>
    <w:p w:rsidR="00EE0DE6" w:rsidRPr="00196314" w:rsidRDefault="00EE0DE6" w:rsidP="00EE0DE6">
      <w:pPr>
        <w:pStyle w:val="a6"/>
        <w:shd w:val="clear" w:color="auto" w:fill="FFFFFF"/>
        <w:rPr>
          <w:rFonts w:ascii="Times New Roman" w:hAnsi="Times New Roman" w:cs="Times New Roman"/>
          <w:color w:val="000000"/>
          <w:sz w:val="26"/>
          <w:szCs w:val="26"/>
        </w:rPr>
      </w:pPr>
      <w:r w:rsidRPr="00196314">
        <w:rPr>
          <w:rFonts w:ascii="Times New Roman" w:hAnsi="Times New Roman" w:cs="Times New Roman"/>
          <w:color w:val="000000"/>
          <w:sz w:val="26"/>
          <w:szCs w:val="26"/>
        </w:rPr>
        <w:t>Второй подход — приобретение любимых книг, прочитанных и ставших любимыми (книги-друзья, книги-помощники, книги-собеседники).</w:t>
      </w:r>
    </w:p>
    <w:p w:rsidR="00EE0DE6" w:rsidRPr="00196314" w:rsidRDefault="00EE0DE6" w:rsidP="00EE0DE6">
      <w:pPr>
        <w:pStyle w:val="a6"/>
        <w:shd w:val="clear" w:color="auto" w:fill="FFFFFF"/>
        <w:rPr>
          <w:rFonts w:ascii="Times New Roman" w:hAnsi="Times New Roman" w:cs="Times New Roman"/>
          <w:color w:val="000000"/>
          <w:sz w:val="26"/>
          <w:szCs w:val="26"/>
        </w:rPr>
      </w:pPr>
      <w:r w:rsidRPr="00196314">
        <w:rPr>
          <w:rFonts w:ascii="Times New Roman" w:hAnsi="Times New Roman" w:cs="Times New Roman"/>
          <w:color w:val="000000"/>
          <w:sz w:val="26"/>
          <w:szCs w:val="26"/>
        </w:rPr>
        <w:t xml:space="preserve">         Родителям необходимо самим хорошо знать детскую литературу, чтобы помогать развитию детей. Приобщение детей к чтению следует начинать с выбора литературы. Здесь родителям поможет, прежде всего, детская классика: К. Чуковский, С. Маршак, А. </w:t>
      </w:r>
      <w:proofErr w:type="spellStart"/>
      <w:r w:rsidRPr="00196314">
        <w:rPr>
          <w:rFonts w:ascii="Times New Roman" w:hAnsi="Times New Roman" w:cs="Times New Roman"/>
          <w:color w:val="000000"/>
          <w:sz w:val="26"/>
          <w:szCs w:val="26"/>
        </w:rPr>
        <w:t>Барто</w:t>
      </w:r>
      <w:proofErr w:type="spellEnd"/>
      <w:r w:rsidRPr="00196314">
        <w:rPr>
          <w:rFonts w:ascii="Times New Roman" w:hAnsi="Times New Roman" w:cs="Times New Roman"/>
          <w:color w:val="000000"/>
          <w:sz w:val="26"/>
          <w:szCs w:val="26"/>
        </w:rPr>
        <w:t xml:space="preserve">, В. Берестов, Б. </w:t>
      </w:r>
      <w:proofErr w:type="spellStart"/>
      <w:r w:rsidRPr="00196314">
        <w:rPr>
          <w:rFonts w:ascii="Times New Roman" w:hAnsi="Times New Roman" w:cs="Times New Roman"/>
          <w:color w:val="000000"/>
          <w:sz w:val="26"/>
          <w:szCs w:val="26"/>
        </w:rPr>
        <w:t>Заходер</w:t>
      </w:r>
      <w:proofErr w:type="spellEnd"/>
      <w:r w:rsidRPr="00196314">
        <w:rPr>
          <w:rFonts w:ascii="Times New Roman" w:hAnsi="Times New Roman" w:cs="Times New Roman"/>
          <w:color w:val="000000"/>
          <w:sz w:val="26"/>
          <w:szCs w:val="26"/>
        </w:rPr>
        <w:t xml:space="preserve">, Н. Носов и др. Когда у ребенка начнут возникать вопросы о разных предметах, явлениях, зарождаться интересы, увлечения — самое время познакомить его с научно-популярной литературой. Родители могут обратиться к «золотому» фонду детской научно-познавательной литературы — книгам М. Пришвина, Е. </w:t>
      </w:r>
      <w:proofErr w:type="spellStart"/>
      <w:r w:rsidRPr="00196314">
        <w:rPr>
          <w:rFonts w:ascii="Times New Roman" w:hAnsi="Times New Roman" w:cs="Times New Roman"/>
          <w:color w:val="000000"/>
          <w:sz w:val="26"/>
          <w:szCs w:val="26"/>
        </w:rPr>
        <w:t>Чарушина</w:t>
      </w:r>
      <w:proofErr w:type="spellEnd"/>
      <w:r w:rsidRPr="00196314">
        <w:rPr>
          <w:rFonts w:ascii="Times New Roman" w:hAnsi="Times New Roman" w:cs="Times New Roman"/>
          <w:color w:val="000000"/>
          <w:sz w:val="26"/>
          <w:szCs w:val="26"/>
        </w:rPr>
        <w:t>, Г. Снегирева, В. Бианки и др. Кроме того, сейчас в книжных магазинах есть множество интересных книг энциклопедического характера: «Я познаю мир», «Все обо всем», «Моя первая энциклопедия» и др.</w:t>
      </w:r>
    </w:p>
    <w:p w:rsidR="00EE0DE6" w:rsidRPr="00196314" w:rsidRDefault="00EE0DE6" w:rsidP="009708CC">
      <w:pPr>
        <w:pStyle w:val="a6"/>
        <w:shd w:val="clear" w:color="auto" w:fill="FFFFFF"/>
        <w:rPr>
          <w:rFonts w:ascii="Times New Roman" w:hAnsi="Times New Roman" w:cs="Times New Roman"/>
          <w:color w:val="000000"/>
          <w:sz w:val="26"/>
          <w:szCs w:val="26"/>
        </w:rPr>
      </w:pPr>
      <w:r w:rsidRPr="00196314">
        <w:rPr>
          <w:rFonts w:ascii="Times New Roman" w:hAnsi="Times New Roman" w:cs="Times New Roman"/>
          <w:color w:val="000000"/>
          <w:sz w:val="26"/>
          <w:szCs w:val="26"/>
        </w:rPr>
        <w:t xml:space="preserve">        Ребенка следует записать в общественную библиотеку, где из обилия книг можно выбрать то, что нужно именно ему. В первое посещение библиотеки родители могут рассказать, кто в ней работает, как расположены книги, где находится периодика, как заниматься в читальном зале и т.д.</w:t>
      </w:r>
    </w:p>
    <w:p w:rsidR="00941924" w:rsidRPr="00196314" w:rsidRDefault="00941924" w:rsidP="00941924">
      <w:pPr>
        <w:shd w:val="clear" w:color="auto" w:fill="FFFFFF"/>
        <w:spacing w:line="328" w:lineRule="atLeast"/>
        <w:ind w:left="360"/>
        <w:rPr>
          <w:color w:val="000000"/>
          <w:sz w:val="26"/>
          <w:szCs w:val="26"/>
        </w:rPr>
      </w:pPr>
      <w:r w:rsidRPr="00196314">
        <w:rPr>
          <w:color w:val="000000"/>
          <w:sz w:val="26"/>
          <w:szCs w:val="26"/>
        </w:rPr>
        <w:t xml:space="preserve">  </w:t>
      </w:r>
      <w:r w:rsidR="00EE0DE6" w:rsidRPr="00196314">
        <w:rPr>
          <w:color w:val="000000"/>
          <w:sz w:val="26"/>
          <w:szCs w:val="26"/>
        </w:rPr>
        <w:t xml:space="preserve">        </w:t>
      </w:r>
      <w:r w:rsidRPr="00196314">
        <w:rPr>
          <w:color w:val="000000"/>
          <w:sz w:val="26"/>
          <w:szCs w:val="26"/>
        </w:rPr>
        <w:t xml:space="preserve">  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w:t>
      </w:r>
    </w:p>
    <w:p w:rsidR="00941924" w:rsidRPr="00196314" w:rsidRDefault="00EE0DE6" w:rsidP="00941924">
      <w:pPr>
        <w:pStyle w:val="a6"/>
        <w:shd w:val="clear" w:color="auto" w:fill="FFFFFF"/>
        <w:spacing w:line="328" w:lineRule="atLeast"/>
        <w:rPr>
          <w:rFonts w:ascii="Times New Roman" w:hAnsi="Times New Roman" w:cs="Times New Roman"/>
          <w:color w:val="000000"/>
          <w:sz w:val="26"/>
          <w:szCs w:val="26"/>
        </w:rPr>
      </w:pPr>
      <w:r w:rsidRPr="00196314">
        <w:rPr>
          <w:rFonts w:ascii="Times New Roman" w:hAnsi="Times New Roman" w:cs="Times New Roman"/>
          <w:color w:val="000000"/>
          <w:sz w:val="26"/>
          <w:szCs w:val="26"/>
        </w:rPr>
        <w:t xml:space="preserve">        </w:t>
      </w:r>
      <w:r w:rsidR="00941924" w:rsidRPr="00196314">
        <w:rPr>
          <w:rFonts w:ascii="Times New Roman" w:hAnsi="Times New Roman" w:cs="Times New Roman"/>
          <w:color w:val="000000"/>
          <w:sz w:val="26"/>
          <w:szCs w:val="26"/>
        </w:rPr>
        <w:t>Самостоятельное детское чтение – это индивидуальное молчаливое общение ребенка с кругом доступных книг и избранной для чтения книгой без непосредственной помощи учителя или другого квалифицированного читателя.</w:t>
      </w:r>
    </w:p>
    <w:p w:rsidR="00EE0DE6" w:rsidRPr="00196314" w:rsidRDefault="00941924" w:rsidP="00941924">
      <w:pPr>
        <w:shd w:val="clear" w:color="auto" w:fill="FFFFFF"/>
        <w:spacing w:line="328" w:lineRule="atLeast"/>
        <w:ind w:left="360"/>
        <w:rPr>
          <w:color w:val="000000"/>
          <w:sz w:val="26"/>
          <w:szCs w:val="26"/>
        </w:rPr>
      </w:pPr>
      <w:r w:rsidRPr="00196314">
        <w:rPr>
          <w:b/>
          <w:bCs/>
          <w:color w:val="FF0000"/>
          <w:sz w:val="26"/>
          <w:szCs w:val="26"/>
          <w:u w:val="single"/>
        </w:rPr>
        <w:t>На первом году обучения</w:t>
      </w:r>
      <w:r w:rsidR="00081E7C" w:rsidRPr="00196314">
        <w:rPr>
          <w:b/>
          <w:bCs/>
          <w:color w:val="FF0000"/>
          <w:sz w:val="26"/>
          <w:szCs w:val="26"/>
          <w:u w:val="single"/>
        </w:rPr>
        <w:t xml:space="preserve">  </w:t>
      </w:r>
      <w:r w:rsidRPr="00196314">
        <w:rPr>
          <w:color w:val="000000"/>
          <w:sz w:val="26"/>
          <w:szCs w:val="26"/>
        </w:rPr>
        <w:t xml:space="preserve"> работа с книгой, которую организует учитель на занятиях внеклассного чтения, является в значительной мере началом самостоятельного чтения. </w:t>
      </w:r>
    </w:p>
    <w:p w:rsidR="00941924" w:rsidRPr="00196314" w:rsidRDefault="00941924" w:rsidP="00941924">
      <w:pPr>
        <w:shd w:val="clear" w:color="auto" w:fill="FFFFFF"/>
        <w:spacing w:line="328" w:lineRule="atLeast"/>
        <w:ind w:left="360"/>
        <w:rPr>
          <w:color w:val="000000"/>
          <w:sz w:val="26"/>
          <w:szCs w:val="26"/>
        </w:rPr>
      </w:pPr>
      <w:r w:rsidRPr="00196314">
        <w:rPr>
          <w:b/>
          <w:color w:val="FF0000"/>
          <w:sz w:val="26"/>
          <w:szCs w:val="26"/>
          <w:u w:val="single"/>
        </w:rPr>
        <w:lastRenderedPageBreak/>
        <w:t>Цель этой работы</w:t>
      </w:r>
      <w:r w:rsidRPr="00196314">
        <w:rPr>
          <w:color w:val="000000"/>
          <w:sz w:val="26"/>
          <w:szCs w:val="26"/>
        </w:rPr>
        <w:t xml:space="preserve"> </w:t>
      </w:r>
      <w:r w:rsidR="00081E7C" w:rsidRPr="00196314">
        <w:rPr>
          <w:color w:val="000000"/>
          <w:sz w:val="26"/>
          <w:szCs w:val="26"/>
        </w:rPr>
        <w:t xml:space="preserve"> </w:t>
      </w:r>
      <w:r w:rsidRPr="00196314">
        <w:rPr>
          <w:color w:val="000000"/>
          <w:sz w:val="26"/>
          <w:szCs w:val="26"/>
        </w:rPr>
        <w:t>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w:t>
      </w:r>
    </w:p>
    <w:p w:rsidR="00941924" w:rsidRPr="00196314" w:rsidRDefault="00941924" w:rsidP="00941924">
      <w:pPr>
        <w:shd w:val="clear" w:color="auto" w:fill="FFFFFF"/>
        <w:spacing w:line="328" w:lineRule="atLeast"/>
        <w:ind w:left="360"/>
        <w:rPr>
          <w:color w:val="000000"/>
          <w:sz w:val="26"/>
          <w:szCs w:val="26"/>
        </w:rPr>
      </w:pPr>
      <w:r w:rsidRPr="00196314">
        <w:rPr>
          <w:b/>
          <w:bCs/>
          <w:color w:val="FF0000"/>
          <w:sz w:val="26"/>
          <w:szCs w:val="26"/>
          <w:u w:val="single"/>
        </w:rPr>
        <w:t>Во втором классе цель обучения</w:t>
      </w:r>
      <w:r w:rsidRPr="00196314">
        <w:rPr>
          <w:color w:val="000000"/>
          <w:sz w:val="26"/>
          <w:szCs w:val="26"/>
        </w:rPr>
        <w:t> </w:t>
      </w:r>
      <w:r w:rsidR="00081E7C" w:rsidRPr="00196314">
        <w:rPr>
          <w:color w:val="000000"/>
          <w:sz w:val="26"/>
          <w:szCs w:val="26"/>
        </w:rPr>
        <w:t xml:space="preserve">  </w:t>
      </w:r>
      <w:r w:rsidRPr="00196314">
        <w:rPr>
          <w:color w:val="000000"/>
          <w:sz w:val="26"/>
          <w:szCs w:val="26"/>
        </w:rPr>
        <w:t>чтению состоит в том, чтобы, постепенно расширяя читательский кругозор учащихся, приучить детей без помощи учителя самостоятельно настраиваться на чтение новой детской книги и сознательно прочитывать названное учителем произведение.</w:t>
      </w:r>
    </w:p>
    <w:p w:rsidR="00941924" w:rsidRPr="00196314" w:rsidRDefault="00941924" w:rsidP="00941924">
      <w:pPr>
        <w:shd w:val="clear" w:color="auto" w:fill="FFFFFF"/>
        <w:spacing w:line="328" w:lineRule="atLeast"/>
        <w:ind w:left="360"/>
        <w:rPr>
          <w:color w:val="000000"/>
          <w:sz w:val="26"/>
          <w:szCs w:val="26"/>
        </w:rPr>
      </w:pPr>
      <w:r w:rsidRPr="00196314">
        <w:rPr>
          <w:b/>
          <w:bCs/>
          <w:color w:val="FF0000"/>
          <w:sz w:val="26"/>
          <w:szCs w:val="26"/>
          <w:u w:val="single"/>
        </w:rPr>
        <w:t>Цель внеклассного чтения в третьем и четвертом классе</w:t>
      </w:r>
      <w:r w:rsidRPr="00196314">
        <w:rPr>
          <w:color w:val="000000"/>
          <w:sz w:val="26"/>
          <w:szCs w:val="26"/>
        </w:rPr>
        <w:t> </w:t>
      </w:r>
      <w:r w:rsidR="00081E7C" w:rsidRPr="00196314">
        <w:rPr>
          <w:color w:val="000000"/>
          <w:sz w:val="26"/>
          <w:szCs w:val="26"/>
        </w:rPr>
        <w:t xml:space="preserve"> </w:t>
      </w:r>
      <w:r w:rsidRPr="00196314">
        <w:rPr>
          <w:color w:val="000000"/>
          <w:sz w:val="26"/>
          <w:szCs w:val="26"/>
        </w:rPr>
        <w:t>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941924" w:rsidRPr="00196314" w:rsidRDefault="000A6D54" w:rsidP="00941924">
      <w:pPr>
        <w:shd w:val="clear" w:color="auto" w:fill="FFFFFF"/>
        <w:spacing w:line="328" w:lineRule="atLeast"/>
        <w:ind w:left="360"/>
        <w:rPr>
          <w:color w:val="000000"/>
          <w:sz w:val="26"/>
          <w:szCs w:val="26"/>
        </w:rPr>
      </w:pPr>
      <w:r w:rsidRPr="00196314">
        <w:rPr>
          <w:color w:val="000000"/>
          <w:sz w:val="26"/>
          <w:szCs w:val="26"/>
        </w:rPr>
        <w:t xml:space="preserve">           </w:t>
      </w:r>
      <w:r w:rsidR="00941924" w:rsidRPr="00196314">
        <w:rPr>
          <w:color w:val="000000"/>
          <w:sz w:val="26"/>
          <w:szCs w:val="26"/>
        </w:rPr>
        <w:t>Задача учителя состоит в том, чтобы, систематически занимаясь с детьми внеклассным чтением, обеспечить точное и последовательное выполнение всех требований программы.</w:t>
      </w:r>
    </w:p>
    <w:p w:rsidR="00941924" w:rsidRPr="00196314" w:rsidRDefault="00941924" w:rsidP="00941924">
      <w:pPr>
        <w:shd w:val="clear" w:color="auto" w:fill="FFFFFF"/>
        <w:suppressAutoHyphens w:val="0"/>
        <w:rPr>
          <w:color w:val="000000"/>
          <w:sz w:val="26"/>
          <w:szCs w:val="26"/>
        </w:rPr>
      </w:pPr>
    </w:p>
    <w:p w:rsidR="00BB323B" w:rsidRPr="00196314" w:rsidRDefault="00BB323B" w:rsidP="00BB323B">
      <w:pPr>
        <w:shd w:val="clear" w:color="auto" w:fill="FFFFFF"/>
        <w:spacing w:line="328" w:lineRule="atLeast"/>
        <w:rPr>
          <w:color w:val="000000"/>
          <w:sz w:val="26"/>
          <w:szCs w:val="26"/>
        </w:rPr>
      </w:pPr>
      <w:r w:rsidRPr="00196314">
        <w:rPr>
          <w:color w:val="000000"/>
          <w:sz w:val="26"/>
          <w:szCs w:val="26"/>
        </w:rPr>
        <w:t>Наиболее эффективными формами массовой внеурочной работы с книгой являются:</w:t>
      </w:r>
    </w:p>
    <w:p w:rsidR="00BB323B" w:rsidRPr="00196314" w:rsidRDefault="00BB323B" w:rsidP="00BB323B">
      <w:pPr>
        <w:shd w:val="clear" w:color="auto" w:fill="FFFFFF"/>
        <w:spacing w:line="328" w:lineRule="atLeast"/>
        <w:rPr>
          <w:color w:val="000000"/>
          <w:sz w:val="26"/>
          <w:szCs w:val="26"/>
        </w:rPr>
      </w:pPr>
      <w:r w:rsidRPr="00196314">
        <w:rPr>
          <w:color w:val="000000"/>
          <w:sz w:val="26"/>
          <w:szCs w:val="26"/>
        </w:rPr>
        <w:t>1) коллективное составление книжной выставки;</w:t>
      </w:r>
    </w:p>
    <w:p w:rsidR="00BB323B" w:rsidRPr="00196314" w:rsidRDefault="00BB323B" w:rsidP="00BB323B">
      <w:pPr>
        <w:shd w:val="clear" w:color="auto" w:fill="FFFFFF"/>
        <w:spacing w:line="328" w:lineRule="atLeast"/>
        <w:rPr>
          <w:color w:val="000000"/>
          <w:sz w:val="26"/>
          <w:szCs w:val="26"/>
        </w:rPr>
      </w:pPr>
      <w:r w:rsidRPr="00196314">
        <w:rPr>
          <w:color w:val="000000"/>
          <w:sz w:val="26"/>
          <w:szCs w:val="26"/>
        </w:rPr>
        <w:t xml:space="preserve">2) групповое </w:t>
      </w:r>
      <w:proofErr w:type="spellStart"/>
      <w:r w:rsidRPr="00196314">
        <w:rPr>
          <w:color w:val="000000"/>
          <w:sz w:val="26"/>
          <w:szCs w:val="26"/>
        </w:rPr>
        <w:t>инсценирование</w:t>
      </w:r>
      <w:proofErr w:type="spellEnd"/>
      <w:r w:rsidRPr="00196314">
        <w:rPr>
          <w:color w:val="000000"/>
          <w:sz w:val="26"/>
          <w:szCs w:val="26"/>
        </w:rPr>
        <w:t xml:space="preserve"> прочитанного;</w:t>
      </w:r>
    </w:p>
    <w:p w:rsidR="00BB323B" w:rsidRPr="00196314" w:rsidRDefault="00BB323B" w:rsidP="00BB323B">
      <w:pPr>
        <w:shd w:val="clear" w:color="auto" w:fill="FFFFFF"/>
        <w:spacing w:line="328" w:lineRule="atLeast"/>
        <w:rPr>
          <w:color w:val="000000"/>
          <w:sz w:val="26"/>
          <w:szCs w:val="26"/>
        </w:rPr>
      </w:pPr>
      <w:r w:rsidRPr="00196314">
        <w:rPr>
          <w:color w:val="000000"/>
          <w:sz w:val="26"/>
          <w:szCs w:val="26"/>
        </w:rPr>
        <w:t>3) разучивание литературных игр;</w:t>
      </w:r>
    </w:p>
    <w:p w:rsidR="002A3ADB" w:rsidRPr="00196314" w:rsidRDefault="00BB323B" w:rsidP="009708CC">
      <w:pPr>
        <w:shd w:val="clear" w:color="auto" w:fill="FFFFFF"/>
        <w:spacing w:line="328" w:lineRule="atLeast"/>
        <w:rPr>
          <w:color w:val="000000"/>
          <w:sz w:val="26"/>
          <w:szCs w:val="26"/>
        </w:rPr>
      </w:pPr>
      <w:r w:rsidRPr="00196314">
        <w:rPr>
          <w:color w:val="000000"/>
          <w:sz w:val="26"/>
          <w:szCs w:val="26"/>
        </w:rPr>
        <w:t>4) коллективное изготовление игрушек, экскурсии в библиотеку, утренники.</w:t>
      </w:r>
    </w:p>
    <w:p w:rsidR="009708CC" w:rsidRPr="00196314" w:rsidRDefault="009708CC" w:rsidP="009708CC">
      <w:pPr>
        <w:shd w:val="clear" w:color="auto" w:fill="FFFFFF"/>
        <w:spacing w:line="328" w:lineRule="atLeast"/>
        <w:rPr>
          <w:color w:val="000000"/>
          <w:sz w:val="26"/>
          <w:szCs w:val="26"/>
        </w:rPr>
      </w:pPr>
    </w:p>
    <w:p w:rsidR="000A6D54" w:rsidRPr="00196314" w:rsidRDefault="000A6D54" w:rsidP="009708CC">
      <w:pPr>
        <w:rPr>
          <w:b/>
          <w:color w:val="E36C0A" w:themeColor="accent6" w:themeShade="BF"/>
          <w:sz w:val="26"/>
          <w:szCs w:val="26"/>
          <w:u w:val="single"/>
        </w:rPr>
      </w:pPr>
      <w:r w:rsidRPr="00196314">
        <w:rPr>
          <w:b/>
          <w:color w:val="E36C0A" w:themeColor="accent6" w:themeShade="BF"/>
          <w:sz w:val="26"/>
          <w:szCs w:val="26"/>
          <w:u w:val="single"/>
        </w:rPr>
        <w:t>Глава 1. Внеклассное чтение в первом классе.</w:t>
      </w:r>
    </w:p>
    <w:p w:rsidR="00942218" w:rsidRPr="00196314" w:rsidRDefault="00942218" w:rsidP="00942218">
      <w:pPr>
        <w:shd w:val="clear" w:color="auto" w:fill="FFFFFF"/>
        <w:spacing w:line="328" w:lineRule="atLeast"/>
        <w:rPr>
          <w:color w:val="000000"/>
          <w:sz w:val="26"/>
          <w:szCs w:val="26"/>
        </w:rPr>
      </w:pPr>
      <w:r w:rsidRPr="00196314">
        <w:rPr>
          <w:b/>
          <w:bCs/>
          <w:color w:val="000000"/>
          <w:sz w:val="26"/>
          <w:szCs w:val="26"/>
          <w:u w:val="single"/>
        </w:rPr>
        <w:t xml:space="preserve">Самостоятельная работа первоклассников с незнакомой книгой. </w:t>
      </w:r>
    </w:p>
    <w:p w:rsidR="00942218" w:rsidRPr="00196314" w:rsidRDefault="00942218" w:rsidP="00942218">
      <w:pPr>
        <w:shd w:val="clear" w:color="auto" w:fill="FFFFFF"/>
        <w:spacing w:line="328" w:lineRule="atLeast"/>
        <w:rPr>
          <w:color w:val="000000"/>
          <w:sz w:val="26"/>
          <w:szCs w:val="26"/>
        </w:rPr>
      </w:pPr>
      <w:r w:rsidRPr="00196314">
        <w:rPr>
          <w:color w:val="000000"/>
          <w:sz w:val="26"/>
          <w:szCs w:val="26"/>
        </w:rPr>
        <w:t xml:space="preserve">      Учащимся раздается книга В. Осеевой « Три сына». Под наблюдением учителя дети рассматривают обложку книги, находят и читают заглавие, фамилию автора, перелистывают книгу, высказывают предположения о ее возможном содержании; кто-то из сильных учащихся читает вслух обращение Валентины Александровны к начинающим читателям (учитель говорит, что так надо </w:t>
      </w:r>
      <w:proofErr w:type="gramStart"/>
      <w:r w:rsidRPr="00196314">
        <w:rPr>
          <w:color w:val="000000"/>
          <w:sz w:val="26"/>
          <w:szCs w:val="26"/>
        </w:rPr>
        <w:t>знакомится</w:t>
      </w:r>
      <w:proofErr w:type="gramEnd"/>
      <w:r w:rsidRPr="00196314">
        <w:rPr>
          <w:color w:val="000000"/>
          <w:sz w:val="26"/>
          <w:szCs w:val="26"/>
        </w:rPr>
        <w:t xml:space="preserve"> с любой новой книгой).</w:t>
      </w:r>
    </w:p>
    <w:p w:rsidR="00942218" w:rsidRPr="00196314" w:rsidRDefault="00942218" w:rsidP="00942218">
      <w:pPr>
        <w:shd w:val="clear" w:color="auto" w:fill="FFFFFF"/>
        <w:spacing w:line="328" w:lineRule="atLeast"/>
        <w:rPr>
          <w:color w:val="000000"/>
          <w:sz w:val="26"/>
          <w:szCs w:val="26"/>
        </w:rPr>
      </w:pPr>
      <w:r w:rsidRPr="00196314">
        <w:rPr>
          <w:b/>
          <w:bCs/>
          <w:color w:val="000000"/>
          <w:sz w:val="26"/>
          <w:szCs w:val="26"/>
          <w:u w:val="single"/>
        </w:rPr>
        <w:t xml:space="preserve">Вопросы по </w:t>
      </w:r>
      <w:proofErr w:type="gramStart"/>
      <w:r w:rsidRPr="00196314">
        <w:rPr>
          <w:b/>
          <w:bCs/>
          <w:color w:val="000000"/>
          <w:sz w:val="26"/>
          <w:szCs w:val="26"/>
          <w:u w:val="single"/>
        </w:rPr>
        <w:t>прочитанному</w:t>
      </w:r>
      <w:proofErr w:type="gramEnd"/>
      <w:r w:rsidRPr="00196314">
        <w:rPr>
          <w:b/>
          <w:bCs/>
          <w:color w:val="000000"/>
          <w:sz w:val="26"/>
          <w:szCs w:val="26"/>
          <w:u w:val="single"/>
        </w:rPr>
        <w:t>:</w:t>
      </w:r>
    </w:p>
    <w:p w:rsidR="00942218" w:rsidRPr="00196314" w:rsidRDefault="00942218" w:rsidP="00942218">
      <w:pPr>
        <w:numPr>
          <w:ilvl w:val="0"/>
          <w:numId w:val="5"/>
        </w:numPr>
        <w:shd w:val="clear" w:color="auto" w:fill="FFFFFF"/>
        <w:suppressAutoHyphens w:val="0"/>
        <w:spacing w:line="328" w:lineRule="atLeast"/>
        <w:ind w:left="0"/>
        <w:rPr>
          <w:color w:val="000000"/>
          <w:sz w:val="26"/>
          <w:szCs w:val="26"/>
        </w:rPr>
      </w:pPr>
      <w:r w:rsidRPr="00196314">
        <w:rPr>
          <w:color w:val="000000"/>
          <w:sz w:val="26"/>
          <w:szCs w:val="26"/>
        </w:rPr>
        <w:t>О чем сказка?</w:t>
      </w:r>
    </w:p>
    <w:p w:rsidR="00942218" w:rsidRPr="00196314" w:rsidRDefault="00942218" w:rsidP="00942218">
      <w:pPr>
        <w:numPr>
          <w:ilvl w:val="0"/>
          <w:numId w:val="5"/>
        </w:numPr>
        <w:shd w:val="clear" w:color="auto" w:fill="FFFFFF"/>
        <w:suppressAutoHyphens w:val="0"/>
        <w:spacing w:line="328" w:lineRule="atLeast"/>
        <w:ind w:left="0"/>
        <w:rPr>
          <w:color w:val="000000"/>
          <w:sz w:val="26"/>
          <w:szCs w:val="26"/>
        </w:rPr>
      </w:pPr>
      <w:r w:rsidRPr="00196314">
        <w:rPr>
          <w:color w:val="000000"/>
          <w:sz w:val="26"/>
          <w:szCs w:val="26"/>
        </w:rPr>
        <w:t>Кто в сказке лучше всех? Почему?</w:t>
      </w:r>
    </w:p>
    <w:p w:rsidR="00942218" w:rsidRPr="00196314" w:rsidRDefault="00942218" w:rsidP="00942218">
      <w:pPr>
        <w:numPr>
          <w:ilvl w:val="0"/>
          <w:numId w:val="5"/>
        </w:numPr>
        <w:shd w:val="clear" w:color="auto" w:fill="FFFFFF"/>
        <w:suppressAutoHyphens w:val="0"/>
        <w:spacing w:line="328" w:lineRule="atLeast"/>
        <w:ind w:left="0"/>
        <w:rPr>
          <w:color w:val="000000"/>
          <w:sz w:val="26"/>
          <w:szCs w:val="26"/>
        </w:rPr>
      </w:pPr>
      <w:r w:rsidRPr="00196314">
        <w:rPr>
          <w:color w:val="000000"/>
          <w:sz w:val="26"/>
          <w:szCs w:val="26"/>
        </w:rPr>
        <w:t>А про кого в сказке вы так ничего и не узнали? Почему?</w:t>
      </w:r>
    </w:p>
    <w:p w:rsidR="00942218" w:rsidRPr="00196314" w:rsidRDefault="00942218" w:rsidP="00942218">
      <w:pPr>
        <w:numPr>
          <w:ilvl w:val="0"/>
          <w:numId w:val="5"/>
        </w:numPr>
        <w:shd w:val="clear" w:color="auto" w:fill="FFFFFF"/>
        <w:suppressAutoHyphens w:val="0"/>
        <w:spacing w:line="328" w:lineRule="atLeast"/>
        <w:ind w:left="0"/>
        <w:rPr>
          <w:color w:val="000000"/>
          <w:sz w:val="26"/>
          <w:szCs w:val="26"/>
        </w:rPr>
      </w:pPr>
      <w:r w:rsidRPr="00196314">
        <w:rPr>
          <w:color w:val="000000"/>
          <w:sz w:val="26"/>
          <w:szCs w:val="26"/>
        </w:rPr>
        <w:t>Нет ли в этой книге других знакомых вам рассказов и сказок? А какие еще произведения В. Осеевой вы знаете? В каких книгах вы с ними встречались?</w:t>
      </w:r>
    </w:p>
    <w:p w:rsidR="00942218" w:rsidRPr="00196314" w:rsidRDefault="00942218" w:rsidP="00942218">
      <w:pPr>
        <w:shd w:val="clear" w:color="auto" w:fill="FFFFFF"/>
        <w:spacing w:line="328" w:lineRule="atLeast"/>
        <w:rPr>
          <w:color w:val="000000"/>
          <w:sz w:val="26"/>
          <w:szCs w:val="26"/>
        </w:rPr>
      </w:pPr>
    </w:p>
    <w:p w:rsidR="008237AF" w:rsidRPr="00196314" w:rsidRDefault="008237AF" w:rsidP="000A6D54">
      <w:pPr>
        <w:rPr>
          <w:b/>
          <w:color w:val="E36C0A" w:themeColor="accent6" w:themeShade="BF"/>
          <w:sz w:val="26"/>
          <w:szCs w:val="26"/>
          <w:u w:val="single"/>
        </w:rPr>
      </w:pPr>
      <w:r w:rsidRPr="00196314">
        <w:rPr>
          <w:b/>
          <w:color w:val="E36C0A" w:themeColor="accent6" w:themeShade="BF"/>
          <w:sz w:val="26"/>
          <w:szCs w:val="26"/>
          <w:u w:val="single"/>
        </w:rPr>
        <w:t>Глава 2. Внеклассное чтение во втором классе</w:t>
      </w:r>
      <w:r w:rsidR="000A6D54" w:rsidRPr="00196314">
        <w:rPr>
          <w:b/>
          <w:color w:val="E36C0A" w:themeColor="accent6" w:themeShade="BF"/>
          <w:sz w:val="26"/>
          <w:szCs w:val="26"/>
          <w:u w:val="single"/>
        </w:rPr>
        <w:t>.</w:t>
      </w:r>
    </w:p>
    <w:p w:rsidR="008237AF" w:rsidRPr="00196314" w:rsidRDefault="00196314" w:rsidP="008237AF">
      <w:pPr>
        <w:shd w:val="clear" w:color="auto" w:fill="FFFFFF"/>
        <w:spacing w:line="328" w:lineRule="atLeast"/>
        <w:rPr>
          <w:color w:val="000000"/>
          <w:sz w:val="26"/>
          <w:szCs w:val="26"/>
        </w:rPr>
      </w:pPr>
      <w:r>
        <w:rPr>
          <w:color w:val="000000"/>
          <w:sz w:val="26"/>
          <w:szCs w:val="26"/>
        </w:rPr>
        <w:lastRenderedPageBreak/>
        <w:t xml:space="preserve">            </w:t>
      </w:r>
      <w:r w:rsidR="008237AF" w:rsidRPr="00196314">
        <w:rPr>
          <w:color w:val="000000"/>
          <w:sz w:val="26"/>
          <w:szCs w:val="26"/>
        </w:rPr>
        <w:t>На уроках внеклассного чтения во втором классе все три ступени читательской деятельности каждый ученик приучается проходить сам, без непосредственной помощи учителя, опираясь главным образом на знание книг.</w:t>
      </w:r>
    </w:p>
    <w:p w:rsidR="000A6D54" w:rsidRPr="00196314" w:rsidRDefault="000A6D54" w:rsidP="008237AF">
      <w:pPr>
        <w:shd w:val="clear" w:color="auto" w:fill="FFFFFF"/>
        <w:spacing w:line="328" w:lineRule="atLeast"/>
        <w:rPr>
          <w:color w:val="000000"/>
          <w:sz w:val="26"/>
          <w:szCs w:val="26"/>
        </w:rPr>
      </w:pPr>
    </w:p>
    <w:p w:rsidR="008237AF" w:rsidRPr="00196314" w:rsidRDefault="008237AF" w:rsidP="008237AF">
      <w:pPr>
        <w:shd w:val="clear" w:color="auto" w:fill="FFFFFF"/>
        <w:spacing w:line="328" w:lineRule="atLeast"/>
        <w:rPr>
          <w:color w:val="000000"/>
          <w:sz w:val="26"/>
          <w:szCs w:val="26"/>
        </w:rPr>
      </w:pPr>
      <w:r w:rsidRPr="00196314">
        <w:rPr>
          <w:b/>
          <w:bCs/>
          <w:color w:val="000000"/>
          <w:sz w:val="26"/>
          <w:szCs w:val="26"/>
          <w:u w:val="single"/>
        </w:rPr>
        <w:t>2.1 Организационно-методическая структура урока внеклассного чтения во втором классе</w:t>
      </w:r>
    </w:p>
    <w:p w:rsidR="008237AF" w:rsidRPr="00196314" w:rsidRDefault="008237AF" w:rsidP="008237AF">
      <w:pPr>
        <w:numPr>
          <w:ilvl w:val="0"/>
          <w:numId w:val="6"/>
        </w:numPr>
        <w:shd w:val="clear" w:color="auto" w:fill="FFFFFF"/>
        <w:suppressAutoHyphens w:val="0"/>
        <w:spacing w:line="328" w:lineRule="atLeast"/>
        <w:ind w:left="0"/>
        <w:rPr>
          <w:color w:val="000000"/>
          <w:sz w:val="26"/>
          <w:szCs w:val="26"/>
        </w:rPr>
      </w:pPr>
      <w:r w:rsidRPr="00196314">
        <w:rPr>
          <w:color w:val="000000"/>
          <w:sz w:val="26"/>
          <w:szCs w:val="26"/>
        </w:rPr>
        <w:t>Решение задач по ориентировке в книгах.</w:t>
      </w:r>
    </w:p>
    <w:p w:rsidR="008237AF" w:rsidRPr="00196314" w:rsidRDefault="008237AF" w:rsidP="008237AF">
      <w:pPr>
        <w:numPr>
          <w:ilvl w:val="0"/>
          <w:numId w:val="6"/>
        </w:numPr>
        <w:shd w:val="clear" w:color="auto" w:fill="FFFFFF"/>
        <w:suppressAutoHyphens w:val="0"/>
        <w:spacing w:line="328" w:lineRule="atLeast"/>
        <w:ind w:left="0"/>
        <w:rPr>
          <w:color w:val="000000"/>
          <w:sz w:val="26"/>
          <w:szCs w:val="26"/>
        </w:rPr>
      </w:pPr>
      <w:r w:rsidRPr="00196314">
        <w:rPr>
          <w:color w:val="000000"/>
          <w:sz w:val="26"/>
          <w:szCs w:val="26"/>
        </w:rPr>
        <w:t>Чтение учителем художественного произведения вслух.</w:t>
      </w:r>
    </w:p>
    <w:p w:rsidR="008237AF" w:rsidRPr="00196314" w:rsidRDefault="008237AF" w:rsidP="008237AF">
      <w:pPr>
        <w:numPr>
          <w:ilvl w:val="0"/>
          <w:numId w:val="6"/>
        </w:numPr>
        <w:shd w:val="clear" w:color="auto" w:fill="FFFFFF"/>
        <w:suppressAutoHyphens w:val="0"/>
        <w:spacing w:line="328" w:lineRule="atLeast"/>
        <w:ind w:left="0"/>
        <w:rPr>
          <w:color w:val="000000"/>
          <w:sz w:val="26"/>
          <w:szCs w:val="26"/>
        </w:rPr>
      </w:pPr>
      <w:r w:rsidRPr="00196314">
        <w:rPr>
          <w:color w:val="000000"/>
          <w:sz w:val="26"/>
          <w:szCs w:val="26"/>
        </w:rPr>
        <w:t xml:space="preserve">Беседа-рассуждение о </w:t>
      </w:r>
      <w:proofErr w:type="gramStart"/>
      <w:r w:rsidRPr="00196314">
        <w:rPr>
          <w:color w:val="000000"/>
          <w:sz w:val="26"/>
          <w:szCs w:val="26"/>
        </w:rPr>
        <w:t>прочитанном</w:t>
      </w:r>
      <w:proofErr w:type="gramEnd"/>
      <w:r w:rsidRPr="00196314">
        <w:rPr>
          <w:color w:val="000000"/>
          <w:sz w:val="26"/>
          <w:szCs w:val="26"/>
        </w:rPr>
        <w:t>.</w:t>
      </w:r>
    </w:p>
    <w:p w:rsidR="008237AF" w:rsidRPr="00196314" w:rsidRDefault="008237AF" w:rsidP="008237AF">
      <w:pPr>
        <w:numPr>
          <w:ilvl w:val="0"/>
          <w:numId w:val="6"/>
        </w:numPr>
        <w:shd w:val="clear" w:color="auto" w:fill="FFFFFF"/>
        <w:suppressAutoHyphens w:val="0"/>
        <w:spacing w:line="328" w:lineRule="atLeast"/>
        <w:ind w:left="0"/>
        <w:rPr>
          <w:color w:val="000000"/>
          <w:sz w:val="26"/>
          <w:szCs w:val="26"/>
        </w:rPr>
      </w:pPr>
      <w:r w:rsidRPr="00196314">
        <w:rPr>
          <w:color w:val="000000"/>
          <w:sz w:val="26"/>
          <w:szCs w:val="26"/>
        </w:rPr>
        <w:t>Самостоятельное знакомство учащихся с новой книгой, которую предстоит читать.</w:t>
      </w:r>
    </w:p>
    <w:p w:rsidR="008237AF" w:rsidRPr="00196314" w:rsidRDefault="008237AF" w:rsidP="008237AF">
      <w:pPr>
        <w:numPr>
          <w:ilvl w:val="0"/>
          <w:numId w:val="6"/>
        </w:numPr>
        <w:shd w:val="clear" w:color="auto" w:fill="FFFFFF"/>
        <w:suppressAutoHyphens w:val="0"/>
        <w:spacing w:line="328" w:lineRule="atLeast"/>
        <w:ind w:left="0"/>
        <w:rPr>
          <w:color w:val="000000"/>
          <w:sz w:val="26"/>
          <w:szCs w:val="26"/>
        </w:rPr>
      </w:pPr>
      <w:r w:rsidRPr="00196314">
        <w:rPr>
          <w:color w:val="000000"/>
          <w:sz w:val="26"/>
          <w:szCs w:val="26"/>
        </w:rPr>
        <w:t>Чтение учащимися названного учителем произведения про себя.</w:t>
      </w:r>
    </w:p>
    <w:p w:rsidR="008237AF" w:rsidRPr="00196314" w:rsidRDefault="008237AF" w:rsidP="008237AF">
      <w:pPr>
        <w:numPr>
          <w:ilvl w:val="0"/>
          <w:numId w:val="6"/>
        </w:numPr>
        <w:shd w:val="clear" w:color="auto" w:fill="FFFFFF"/>
        <w:suppressAutoHyphens w:val="0"/>
        <w:spacing w:line="328" w:lineRule="atLeast"/>
        <w:ind w:left="0"/>
        <w:rPr>
          <w:color w:val="000000"/>
          <w:sz w:val="26"/>
          <w:szCs w:val="26"/>
        </w:rPr>
      </w:pPr>
      <w:r w:rsidRPr="00196314">
        <w:rPr>
          <w:color w:val="000000"/>
          <w:sz w:val="26"/>
          <w:szCs w:val="26"/>
        </w:rPr>
        <w:t>Выявление и оценка качества самостоятельного чтения-рассматривания книги.</w:t>
      </w:r>
    </w:p>
    <w:p w:rsidR="008237AF" w:rsidRPr="00196314" w:rsidRDefault="008237AF" w:rsidP="008237AF">
      <w:pPr>
        <w:numPr>
          <w:ilvl w:val="0"/>
          <w:numId w:val="6"/>
        </w:numPr>
        <w:shd w:val="clear" w:color="auto" w:fill="FFFFFF"/>
        <w:suppressAutoHyphens w:val="0"/>
        <w:spacing w:line="328" w:lineRule="atLeast"/>
        <w:ind w:left="0"/>
        <w:rPr>
          <w:color w:val="000000"/>
          <w:sz w:val="26"/>
          <w:szCs w:val="26"/>
        </w:rPr>
      </w:pPr>
      <w:r w:rsidRPr="00196314">
        <w:rPr>
          <w:color w:val="000000"/>
          <w:sz w:val="26"/>
          <w:szCs w:val="26"/>
        </w:rPr>
        <w:t xml:space="preserve">Рекомендации </w:t>
      </w:r>
      <w:proofErr w:type="gramStart"/>
      <w:r w:rsidRPr="00196314">
        <w:rPr>
          <w:color w:val="000000"/>
          <w:sz w:val="26"/>
          <w:szCs w:val="26"/>
        </w:rPr>
        <w:t>ко</w:t>
      </w:r>
      <w:proofErr w:type="gramEnd"/>
      <w:r w:rsidRPr="00196314">
        <w:rPr>
          <w:color w:val="000000"/>
          <w:sz w:val="26"/>
          <w:szCs w:val="26"/>
        </w:rPr>
        <w:t xml:space="preserve"> внеурочной деятельности с книгой на текущую неделю.</w:t>
      </w:r>
    </w:p>
    <w:p w:rsidR="008237AF" w:rsidRPr="00196314" w:rsidRDefault="00196314" w:rsidP="008237AF">
      <w:pPr>
        <w:shd w:val="clear" w:color="auto" w:fill="FFFFFF"/>
        <w:spacing w:line="328" w:lineRule="atLeast"/>
        <w:rPr>
          <w:color w:val="000000"/>
          <w:sz w:val="26"/>
          <w:szCs w:val="26"/>
        </w:rPr>
      </w:pPr>
      <w:r>
        <w:rPr>
          <w:color w:val="000000"/>
          <w:sz w:val="26"/>
          <w:szCs w:val="26"/>
        </w:rPr>
        <w:t xml:space="preserve">      </w:t>
      </w:r>
      <w:r w:rsidR="008237AF" w:rsidRPr="00196314">
        <w:rPr>
          <w:color w:val="000000"/>
          <w:sz w:val="26"/>
          <w:szCs w:val="26"/>
        </w:rPr>
        <w:t>Основная закономерность, преследуемая учителем в течение года – это чтение учителем художественного произведения из книги, в которой дети уже самостоятельно сориентировались методом чтения-рассматривания до начала урока.</w:t>
      </w:r>
    </w:p>
    <w:p w:rsidR="008237AF" w:rsidRPr="00196314" w:rsidRDefault="008237AF" w:rsidP="008237AF">
      <w:pPr>
        <w:shd w:val="clear" w:color="auto" w:fill="FFFFFF"/>
        <w:spacing w:line="328" w:lineRule="atLeast"/>
        <w:rPr>
          <w:color w:val="000000"/>
          <w:sz w:val="26"/>
          <w:szCs w:val="26"/>
        </w:rPr>
      </w:pPr>
      <w:r w:rsidRPr="00196314">
        <w:rPr>
          <w:color w:val="000000"/>
          <w:sz w:val="26"/>
          <w:szCs w:val="26"/>
        </w:rPr>
        <w:t>Части урока можно менять местами, но последовательность и сущность учебной работы в пределах каждой части нарушать нельзя.</w:t>
      </w:r>
    </w:p>
    <w:p w:rsidR="008237AF" w:rsidRPr="00196314" w:rsidRDefault="008237AF" w:rsidP="008237AF">
      <w:pPr>
        <w:shd w:val="clear" w:color="auto" w:fill="FFFFFF"/>
        <w:spacing w:line="328" w:lineRule="atLeast"/>
        <w:rPr>
          <w:color w:val="000000"/>
          <w:sz w:val="26"/>
          <w:szCs w:val="26"/>
        </w:rPr>
      </w:pPr>
      <w:r w:rsidRPr="00196314">
        <w:rPr>
          <w:color w:val="000000"/>
          <w:sz w:val="26"/>
          <w:szCs w:val="26"/>
        </w:rPr>
        <w:t>Учащиеся во 2 классе приступают к освоению учебного материала как полноценные читатели. Самостоятельно они читают сначала в основном стихи, а за тем короткие сказки и рассказы.</w:t>
      </w:r>
    </w:p>
    <w:p w:rsidR="008237AF" w:rsidRPr="00196314" w:rsidRDefault="008237AF" w:rsidP="008237AF">
      <w:pPr>
        <w:shd w:val="clear" w:color="auto" w:fill="FFFFFF"/>
        <w:spacing w:line="328" w:lineRule="atLeast"/>
        <w:rPr>
          <w:color w:val="000000"/>
          <w:sz w:val="26"/>
          <w:szCs w:val="26"/>
        </w:rPr>
      </w:pPr>
      <w:r w:rsidRPr="00196314">
        <w:rPr>
          <w:color w:val="000000"/>
          <w:sz w:val="26"/>
          <w:szCs w:val="26"/>
        </w:rPr>
        <w:t>Организуя самостоятельное чтение детских книг учащ</w:t>
      </w:r>
      <w:r w:rsidR="009708CC" w:rsidRPr="00196314">
        <w:rPr>
          <w:color w:val="000000"/>
          <w:sz w:val="26"/>
          <w:szCs w:val="26"/>
        </w:rPr>
        <w:t xml:space="preserve">имися, учителя вторых классов – Магомедова Р.И., </w:t>
      </w:r>
      <w:proofErr w:type="spellStart"/>
      <w:r w:rsidR="009708CC" w:rsidRPr="00196314">
        <w:rPr>
          <w:color w:val="000000"/>
          <w:sz w:val="26"/>
          <w:szCs w:val="26"/>
        </w:rPr>
        <w:t>Абдулгаджиева</w:t>
      </w:r>
      <w:proofErr w:type="spellEnd"/>
      <w:r w:rsidR="009708CC" w:rsidRPr="00196314">
        <w:rPr>
          <w:color w:val="000000"/>
          <w:sz w:val="26"/>
          <w:szCs w:val="26"/>
        </w:rPr>
        <w:t xml:space="preserve"> Б.А., Мамаева С.Б. </w:t>
      </w:r>
      <w:r w:rsidRPr="00196314">
        <w:rPr>
          <w:color w:val="000000"/>
          <w:sz w:val="26"/>
          <w:szCs w:val="26"/>
        </w:rPr>
        <w:t xml:space="preserve"> руководствовались следующими правилами.</w:t>
      </w:r>
    </w:p>
    <w:p w:rsidR="008237AF" w:rsidRPr="00196314" w:rsidRDefault="008237AF" w:rsidP="008237AF">
      <w:pPr>
        <w:shd w:val="clear" w:color="auto" w:fill="FFFFFF"/>
        <w:spacing w:line="328" w:lineRule="atLeast"/>
        <w:rPr>
          <w:color w:val="000000"/>
          <w:sz w:val="26"/>
          <w:szCs w:val="26"/>
        </w:rPr>
      </w:pPr>
      <w:r w:rsidRPr="00196314">
        <w:rPr>
          <w:color w:val="000000"/>
          <w:sz w:val="26"/>
          <w:szCs w:val="26"/>
        </w:rPr>
        <w:t>- Индивидуальная встреча каждого ребенка с книжкой на уроке внеклассного чтения всякий раз должна воссоздавать ситуацию непроизвольного интереса.</w:t>
      </w:r>
    </w:p>
    <w:p w:rsidR="008237AF" w:rsidRPr="00196314" w:rsidRDefault="008237AF" w:rsidP="008237AF">
      <w:pPr>
        <w:shd w:val="clear" w:color="auto" w:fill="FFFFFF"/>
        <w:spacing w:line="328" w:lineRule="atLeast"/>
        <w:rPr>
          <w:color w:val="000000"/>
          <w:sz w:val="26"/>
          <w:szCs w:val="26"/>
        </w:rPr>
      </w:pPr>
      <w:r w:rsidRPr="00196314">
        <w:rPr>
          <w:color w:val="000000"/>
          <w:sz w:val="26"/>
          <w:szCs w:val="26"/>
        </w:rPr>
        <w:t>- Чтобы непроизвольный интерес не угасал, а усиливался, учитель, раздавая книги детям должен до урока разложить книжки-малышки в стопки по количеству рядов в классе;</w:t>
      </w:r>
    </w:p>
    <w:p w:rsidR="008237AF" w:rsidRPr="00196314" w:rsidRDefault="008237AF" w:rsidP="008237AF">
      <w:pPr>
        <w:shd w:val="clear" w:color="auto" w:fill="FFFFFF"/>
        <w:spacing w:line="328" w:lineRule="atLeast"/>
        <w:rPr>
          <w:color w:val="000000"/>
          <w:sz w:val="26"/>
          <w:szCs w:val="26"/>
        </w:rPr>
      </w:pPr>
      <w:r w:rsidRPr="00196314">
        <w:rPr>
          <w:color w:val="000000"/>
          <w:sz w:val="26"/>
          <w:szCs w:val="26"/>
        </w:rPr>
        <w:t>- Каждый ребенок должен знать, что во время самостоятельной работы с детской книгой нельзя мешать соседям. Надо учиться самостоятельно заниматься с книгой до того момента, пока учитель не предложит всем перейти к коллективной работе.</w:t>
      </w:r>
    </w:p>
    <w:p w:rsidR="008237AF" w:rsidRPr="00196314" w:rsidRDefault="008237AF" w:rsidP="008237AF">
      <w:pPr>
        <w:shd w:val="clear" w:color="auto" w:fill="FFFFFF"/>
        <w:spacing w:line="328" w:lineRule="atLeast"/>
        <w:rPr>
          <w:color w:val="000000"/>
          <w:sz w:val="26"/>
          <w:szCs w:val="26"/>
        </w:rPr>
      </w:pPr>
      <w:r w:rsidRPr="00196314">
        <w:rPr>
          <w:color w:val="000000"/>
          <w:sz w:val="26"/>
          <w:szCs w:val="26"/>
        </w:rPr>
        <w:t> </w:t>
      </w:r>
      <w:r w:rsidRPr="00196314">
        <w:rPr>
          <w:b/>
          <w:bCs/>
          <w:color w:val="000000"/>
          <w:sz w:val="26"/>
          <w:szCs w:val="26"/>
          <w:u w:val="single"/>
        </w:rPr>
        <w:t>Порядок проведения коллективной работы:</w:t>
      </w:r>
    </w:p>
    <w:p w:rsidR="008237AF" w:rsidRPr="00196314" w:rsidRDefault="008237AF" w:rsidP="008237AF">
      <w:pPr>
        <w:numPr>
          <w:ilvl w:val="0"/>
          <w:numId w:val="7"/>
        </w:numPr>
        <w:shd w:val="clear" w:color="auto" w:fill="FFFFFF"/>
        <w:suppressAutoHyphens w:val="0"/>
        <w:spacing w:line="328" w:lineRule="atLeast"/>
        <w:ind w:left="0"/>
        <w:rPr>
          <w:color w:val="000000"/>
          <w:sz w:val="26"/>
          <w:szCs w:val="26"/>
        </w:rPr>
      </w:pPr>
      <w:r w:rsidRPr="00196314">
        <w:rPr>
          <w:color w:val="000000"/>
          <w:sz w:val="26"/>
          <w:szCs w:val="26"/>
        </w:rPr>
        <w:t>Какую книгу я читал?</w:t>
      </w:r>
    </w:p>
    <w:p w:rsidR="008237AF" w:rsidRPr="00196314" w:rsidRDefault="008237AF" w:rsidP="008237AF">
      <w:pPr>
        <w:numPr>
          <w:ilvl w:val="0"/>
          <w:numId w:val="7"/>
        </w:numPr>
        <w:shd w:val="clear" w:color="auto" w:fill="FFFFFF"/>
        <w:suppressAutoHyphens w:val="0"/>
        <w:spacing w:line="328" w:lineRule="atLeast"/>
        <w:ind w:left="0"/>
        <w:rPr>
          <w:color w:val="000000"/>
          <w:sz w:val="26"/>
          <w:szCs w:val="26"/>
        </w:rPr>
      </w:pPr>
      <w:r w:rsidRPr="00196314">
        <w:rPr>
          <w:color w:val="000000"/>
          <w:sz w:val="26"/>
          <w:szCs w:val="26"/>
        </w:rPr>
        <w:t>Как она называется? Что я о ней могу сказать?</w:t>
      </w:r>
    </w:p>
    <w:p w:rsidR="008237AF" w:rsidRPr="00196314" w:rsidRDefault="008237AF" w:rsidP="008237AF">
      <w:pPr>
        <w:numPr>
          <w:ilvl w:val="0"/>
          <w:numId w:val="7"/>
        </w:numPr>
        <w:shd w:val="clear" w:color="auto" w:fill="FFFFFF"/>
        <w:suppressAutoHyphens w:val="0"/>
        <w:spacing w:line="328" w:lineRule="atLeast"/>
        <w:ind w:left="0"/>
        <w:rPr>
          <w:color w:val="000000"/>
          <w:sz w:val="26"/>
          <w:szCs w:val="26"/>
        </w:rPr>
      </w:pPr>
      <w:r w:rsidRPr="00196314">
        <w:rPr>
          <w:color w:val="000000"/>
          <w:sz w:val="26"/>
          <w:szCs w:val="26"/>
        </w:rPr>
        <w:t>Как называется произведение?</w:t>
      </w:r>
    </w:p>
    <w:p w:rsidR="008237AF" w:rsidRPr="00196314" w:rsidRDefault="008237AF" w:rsidP="008237AF">
      <w:pPr>
        <w:numPr>
          <w:ilvl w:val="0"/>
          <w:numId w:val="7"/>
        </w:numPr>
        <w:shd w:val="clear" w:color="auto" w:fill="FFFFFF"/>
        <w:suppressAutoHyphens w:val="0"/>
        <w:spacing w:line="328" w:lineRule="atLeast"/>
        <w:ind w:left="0"/>
        <w:rPr>
          <w:color w:val="000000"/>
          <w:sz w:val="26"/>
          <w:szCs w:val="26"/>
        </w:rPr>
      </w:pPr>
      <w:r w:rsidRPr="00196314">
        <w:rPr>
          <w:color w:val="000000"/>
          <w:sz w:val="26"/>
          <w:szCs w:val="26"/>
        </w:rPr>
        <w:t>О ком шла речь в произведении? Всех ли я помню?</w:t>
      </w:r>
    </w:p>
    <w:p w:rsidR="008237AF" w:rsidRPr="00196314" w:rsidRDefault="008237AF" w:rsidP="008237AF">
      <w:pPr>
        <w:numPr>
          <w:ilvl w:val="0"/>
          <w:numId w:val="7"/>
        </w:numPr>
        <w:shd w:val="clear" w:color="auto" w:fill="FFFFFF"/>
        <w:suppressAutoHyphens w:val="0"/>
        <w:spacing w:line="328" w:lineRule="atLeast"/>
        <w:ind w:left="0"/>
        <w:rPr>
          <w:color w:val="000000"/>
          <w:sz w:val="26"/>
          <w:szCs w:val="26"/>
        </w:rPr>
      </w:pPr>
      <w:r w:rsidRPr="00196314">
        <w:rPr>
          <w:color w:val="000000"/>
          <w:sz w:val="26"/>
          <w:szCs w:val="26"/>
        </w:rPr>
        <w:t>Кого из них можно увидеть в книге? Где? Что он тут делает?</w:t>
      </w:r>
    </w:p>
    <w:p w:rsidR="008237AF" w:rsidRPr="00196314" w:rsidRDefault="008237AF" w:rsidP="008237AF">
      <w:pPr>
        <w:numPr>
          <w:ilvl w:val="0"/>
          <w:numId w:val="7"/>
        </w:numPr>
        <w:shd w:val="clear" w:color="auto" w:fill="FFFFFF"/>
        <w:suppressAutoHyphens w:val="0"/>
        <w:spacing w:line="328" w:lineRule="atLeast"/>
        <w:ind w:left="0"/>
        <w:rPr>
          <w:color w:val="000000"/>
          <w:sz w:val="26"/>
          <w:szCs w:val="26"/>
        </w:rPr>
      </w:pPr>
      <w:r w:rsidRPr="00196314">
        <w:rPr>
          <w:color w:val="000000"/>
          <w:sz w:val="26"/>
          <w:szCs w:val="26"/>
        </w:rPr>
        <w:lastRenderedPageBreak/>
        <w:t>Когда, в какое время года и (или) суток происходит действие? Где? Откуда я это узнал? (Из текста или иллюстраций).</w:t>
      </w:r>
    </w:p>
    <w:p w:rsidR="008237AF" w:rsidRPr="00196314" w:rsidRDefault="008237AF" w:rsidP="008237AF">
      <w:pPr>
        <w:numPr>
          <w:ilvl w:val="0"/>
          <w:numId w:val="7"/>
        </w:numPr>
        <w:shd w:val="clear" w:color="auto" w:fill="FFFFFF"/>
        <w:suppressAutoHyphens w:val="0"/>
        <w:spacing w:line="328" w:lineRule="atLeast"/>
        <w:ind w:left="0"/>
        <w:rPr>
          <w:color w:val="000000"/>
          <w:sz w:val="26"/>
          <w:szCs w:val="26"/>
        </w:rPr>
      </w:pPr>
      <w:r w:rsidRPr="00196314">
        <w:rPr>
          <w:color w:val="000000"/>
          <w:sz w:val="26"/>
          <w:szCs w:val="26"/>
        </w:rPr>
        <w:t>Кто мне здесь нравится? Кто не нравится? Или: что запомнилось, показалось необычным, забавным? Почему? Как я объясню свое отношение? Что прочитаю, что покажу?</w:t>
      </w:r>
      <w:r w:rsidRPr="00196314">
        <w:rPr>
          <w:color w:val="000000"/>
          <w:sz w:val="26"/>
          <w:szCs w:val="26"/>
        </w:rPr>
        <w:br/>
      </w:r>
    </w:p>
    <w:p w:rsidR="008237AF" w:rsidRPr="00196314" w:rsidRDefault="008237AF" w:rsidP="000A6D54">
      <w:pPr>
        <w:rPr>
          <w:b/>
          <w:color w:val="E36C0A" w:themeColor="accent6" w:themeShade="BF"/>
          <w:sz w:val="26"/>
          <w:szCs w:val="26"/>
          <w:u w:val="single"/>
        </w:rPr>
      </w:pPr>
      <w:r w:rsidRPr="00196314">
        <w:rPr>
          <w:b/>
          <w:color w:val="E36C0A" w:themeColor="accent6" w:themeShade="BF"/>
          <w:sz w:val="26"/>
          <w:szCs w:val="26"/>
          <w:u w:val="single"/>
        </w:rPr>
        <w:t>Глава 3.</w:t>
      </w:r>
      <w:r w:rsidR="009708CC" w:rsidRPr="00196314">
        <w:rPr>
          <w:b/>
          <w:color w:val="E36C0A" w:themeColor="accent6" w:themeShade="BF"/>
          <w:sz w:val="26"/>
          <w:szCs w:val="26"/>
          <w:u w:val="single"/>
        </w:rPr>
        <w:t xml:space="preserve"> </w:t>
      </w:r>
      <w:r w:rsidRPr="00196314">
        <w:rPr>
          <w:b/>
          <w:color w:val="E36C0A" w:themeColor="accent6" w:themeShade="BF"/>
          <w:sz w:val="26"/>
          <w:szCs w:val="26"/>
          <w:u w:val="single"/>
        </w:rPr>
        <w:t xml:space="preserve"> Внеклассное чтение в 3- 4 классах</w:t>
      </w:r>
    </w:p>
    <w:p w:rsidR="008237AF" w:rsidRPr="00196314" w:rsidRDefault="009708CC" w:rsidP="008237AF">
      <w:pPr>
        <w:shd w:val="clear" w:color="auto" w:fill="FFFFFF"/>
        <w:spacing w:line="328" w:lineRule="atLeast"/>
        <w:rPr>
          <w:color w:val="000000"/>
          <w:sz w:val="26"/>
          <w:szCs w:val="26"/>
        </w:rPr>
      </w:pPr>
      <w:r w:rsidRPr="00196314">
        <w:rPr>
          <w:color w:val="000000"/>
          <w:sz w:val="26"/>
          <w:szCs w:val="26"/>
        </w:rPr>
        <w:t xml:space="preserve">       </w:t>
      </w:r>
      <w:r w:rsidR="008237AF" w:rsidRPr="00196314">
        <w:rPr>
          <w:color w:val="000000"/>
          <w:sz w:val="26"/>
          <w:szCs w:val="26"/>
        </w:rPr>
        <w:t>К концу второго года обучения дети осваивают комплекс читательских умений, которые обеспечивают их готовность к самостоятельному чтению книг.</w:t>
      </w:r>
    </w:p>
    <w:p w:rsidR="008237AF" w:rsidRPr="00196314" w:rsidRDefault="009708CC" w:rsidP="008237AF">
      <w:pPr>
        <w:shd w:val="clear" w:color="auto" w:fill="FFFFFF"/>
        <w:spacing w:line="328" w:lineRule="atLeast"/>
        <w:rPr>
          <w:color w:val="000000"/>
          <w:sz w:val="26"/>
          <w:szCs w:val="26"/>
        </w:rPr>
      </w:pPr>
      <w:r w:rsidRPr="00196314">
        <w:rPr>
          <w:color w:val="000000"/>
          <w:sz w:val="26"/>
          <w:szCs w:val="26"/>
        </w:rPr>
        <w:t xml:space="preserve">       </w:t>
      </w:r>
      <w:r w:rsidR="008237AF" w:rsidRPr="00196314">
        <w:rPr>
          <w:color w:val="000000"/>
          <w:sz w:val="26"/>
          <w:szCs w:val="26"/>
        </w:rPr>
        <w:t>Дети способны вспомнить, представить, назвать героев прочитанных произведений, узнать знакомые эпизоды и ситуации на иллюстрациях и по описанию воспроизвести по вопросам учителя или в опоре на иллюстрацию отдельные эпизоды и ситуации и правильно назвать книгу, в которой они описаны. Третьеклассник и четвероклассник готовы приступить к решению новой учебной задачи – освоению процесса самостоятельного выбора и чтения книг во внеурочное время по ориентирам, которые задает учитель.</w:t>
      </w:r>
    </w:p>
    <w:p w:rsidR="008237AF" w:rsidRPr="00196314" w:rsidRDefault="008237AF" w:rsidP="008237AF">
      <w:pPr>
        <w:shd w:val="clear" w:color="auto" w:fill="FFFFFF"/>
        <w:spacing w:line="328" w:lineRule="atLeast"/>
        <w:rPr>
          <w:color w:val="000000"/>
          <w:sz w:val="26"/>
          <w:szCs w:val="26"/>
        </w:rPr>
      </w:pPr>
      <w:r w:rsidRPr="00196314">
        <w:rPr>
          <w:b/>
          <w:bCs/>
          <w:color w:val="000000"/>
          <w:sz w:val="26"/>
          <w:szCs w:val="26"/>
          <w:u w:val="single"/>
        </w:rPr>
        <w:t>3.1</w:t>
      </w:r>
      <w:proofErr w:type="gramStart"/>
      <w:r w:rsidRPr="00196314">
        <w:rPr>
          <w:b/>
          <w:bCs/>
          <w:color w:val="000000"/>
          <w:sz w:val="26"/>
          <w:szCs w:val="26"/>
          <w:u w:val="single"/>
        </w:rPr>
        <w:t xml:space="preserve"> О</w:t>
      </w:r>
      <w:proofErr w:type="gramEnd"/>
      <w:r w:rsidRPr="00196314">
        <w:rPr>
          <w:b/>
          <w:bCs/>
          <w:color w:val="000000"/>
          <w:sz w:val="26"/>
          <w:szCs w:val="26"/>
          <w:u w:val="single"/>
        </w:rPr>
        <w:t xml:space="preserve"> целях, задачах и специфике учебно-воспитательной работы с детской книгой</w:t>
      </w:r>
    </w:p>
    <w:p w:rsidR="008237AF" w:rsidRPr="00196314" w:rsidRDefault="00196314" w:rsidP="008237AF">
      <w:pPr>
        <w:shd w:val="clear" w:color="auto" w:fill="FFFFFF"/>
        <w:spacing w:line="328" w:lineRule="atLeast"/>
        <w:rPr>
          <w:color w:val="000000"/>
          <w:sz w:val="26"/>
          <w:szCs w:val="26"/>
        </w:rPr>
      </w:pPr>
      <w:r>
        <w:rPr>
          <w:color w:val="000000"/>
          <w:sz w:val="26"/>
          <w:szCs w:val="26"/>
        </w:rPr>
        <w:t xml:space="preserve">        </w:t>
      </w:r>
      <w:r w:rsidR="008237AF" w:rsidRPr="00196314">
        <w:rPr>
          <w:color w:val="000000"/>
          <w:sz w:val="26"/>
          <w:szCs w:val="26"/>
        </w:rPr>
        <w:t xml:space="preserve">В третьем классе дети читают предназначенную их возрасту художественную и научно-художественную литературу – книги лучших российских писателей, русскую и зарубежную классику. Но каждый писатель, творчество которого изучают дети, предстает теперь перед ними, как правило, через ряд своих книг и произведений. </w:t>
      </w:r>
      <w:proofErr w:type="gramStart"/>
      <w:r w:rsidR="008237AF" w:rsidRPr="00196314">
        <w:rPr>
          <w:color w:val="000000"/>
          <w:sz w:val="26"/>
          <w:szCs w:val="26"/>
        </w:rPr>
        <w:t>В результате третьеклассники и четвероклассники осваивают связи: писатель – произведения (книги), писатель – тема, тема – писатели.</w:t>
      </w:r>
      <w:proofErr w:type="gramEnd"/>
    </w:p>
    <w:p w:rsidR="008237AF" w:rsidRPr="00196314" w:rsidRDefault="008237AF" w:rsidP="008237AF">
      <w:pPr>
        <w:shd w:val="clear" w:color="auto" w:fill="FFFFFF"/>
        <w:spacing w:line="328" w:lineRule="atLeast"/>
        <w:rPr>
          <w:color w:val="000000"/>
          <w:sz w:val="26"/>
          <w:szCs w:val="26"/>
        </w:rPr>
      </w:pPr>
      <w:r w:rsidRPr="00196314">
        <w:rPr>
          <w:b/>
          <w:bCs/>
          <w:color w:val="000000"/>
          <w:sz w:val="26"/>
          <w:szCs w:val="26"/>
          <w:u w:val="single"/>
        </w:rPr>
        <w:t>3.2 Структура уроков внеклассного чтения</w:t>
      </w:r>
      <w:proofErr w:type="gramStart"/>
      <w:r w:rsidR="009708CC" w:rsidRPr="00196314">
        <w:rPr>
          <w:b/>
          <w:bCs/>
          <w:color w:val="000000"/>
          <w:sz w:val="26"/>
          <w:szCs w:val="26"/>
          <w:u w:val="single"/>
        </w:rPr>
        <w:t xml:space="preserve"> .</w:t>
      </w:r>
      <w:proofErr w:type="gramEnd"/>
    </w:p>
    <w:p w:rsidR="008237AF" w:rsidRPr="00196314" w:rsidRDefault="00196314" w:rsidP="008237AF">
      <w:pPr>
        <w:shd w:val="clear" w:color="auto" w:fill="FFFFFF"/>
        <w:spacing w:line="328" w:lineRule="atLeast"/>
        <w:rPr>
          <w:color w:val="000000"/>
          <w:sz w:val="26"/>
          <w:szCs w:val="26"/>
        </w:rPr>
      </w:pPr>
      <w:r>
        <w:rPr>
          <w:color w:val="000000"/>
          <w:sz w:val="26"/>
          <w:szCs w:val="26"/>
        </w:rPr>
        <w:t xml:space="preserve">        </w:t>
      </w:r>
      <w:r w:rsidR="008237AF" w:rsidRPr="00196314">
        <w:rPr>
          <w:color w:val="000000"/>
          <w:sz w:val="26"/>
          <w:szCs w:val="26"/>
        </w:rPr>
        <w:t>В третьем и четвертом классах различают уроки внеклассного чтения двух видов и структур.</w:t>
      </w:r>
    </w:p>
    <w:p w:rsidR="008237AF" w:rsidRPr="00196314" w:rsidRDefault="008237AF" w:rsidP="008237AF">
      <w:pPr>
        <w:shd w:val="clear" w:color="auto" w:fill="FFFFFF"/>
        <w:spacing w:line="328" w:lineRule="atLeast"/>
        <w:rPr>
          <w:color w:val="000000"/>
          <w:sz w:val="26"/>
          <w:szCs w:val="26"/>
        </w:rPr>
      </w:pPr>
      <w:r w:rsidRPr="00196314">
        <w:rPr>
          <w:b/>
          <w:bCs/>
          <w:color w:val="000000"/>
          <w:sz w:val="26"/>
          <w:szCs w:val="26"/>
        </w:rPr>
        <w:t>I тип: основной.</w:t>
      </w:r>
      <w:r w:rsidRPr="00196314">
        <w:rPr>
          <w:color w:val="000000"/>
          <w:sz w:val="26"/>
          <w:szCs w:val="26"/>
        </w:rPr>
        <w:t> Он складывается из 4 структурных элементов, на реализацию каждого из которых отводится определенное время. Эти элементы взаимосвязаны. Последовательность их, как правило, такова:</w:t>
      </w:r>
    </w:p>
    <w:p w:rsidR="008237AF" w:rsidRPr="00196314" w:rsidRDefault="008237AF" w:rsidP="008237AF">
      <w:pPr>
        <w:numPr>
          <w:ilvl w:val="0"/>
          <w:numId w:val="8"/>
        </w:numPr>
        <w:shd w:val="clear" w:color="auto" w:fill="FFFFFF"/>
        <w:suppressAutoHyphens w:val="0"/>
        <w:spacing w:line="328" w:lineRule="atLeast"/>
        <w:ind w:left="0"/>
        <w:rPr>
          <w:color w:val="000000"/>
          <w:sz w:val="26"/>
          <w:szCs w:val="26"/>
        </w:rPr>
      </w:pPr>
      <w:r w:rsidRPr="00196314">
        <w:rPr>
          <w:color w:val="000000"/>
          <w:sz w:val="26"/>
          <w:szCs w:val="26"/>
        </w:rPr>
        <w:t>Работа с выставкой книг прочитанных к уроку.</w:t>
      </w:r>
    </w:p>
    <w:p w:rsidR="008237AF" w:rsidRPr="00196314" w:rsidRDefault="008237AF" w:rsidP="008237AF">
      <w:pPr>
        <w:numPr>
          <w:ilvl w:val="0"/>
          <w:numId w:val="8"/>
        </w:numPr>
        <w:shd w:val="clear" w:color="auto" w:fill="FFFFFF"/>
        <w:suppressAutoHyphens w:val="0"/>
        <w:spacing w:line="328" w:lineRule="atLeast"/>
        <w:ind w:left="0"/>
        <w:rPr>
          <w:color w:val="000000"/>
          <w:sz w:val="26"/>
          <w:szCs w:val="26"/>
        </w:rPr>
      </w:pPr>
      <w:r w:rsidRPr="00196314">
        <w:rPr>
          <w:color w:val="000000"/>
          <w:sz w:val="26"/>
          <w:szCs w:val="26"/>
        </w:rPr>
        <w:t>Беседа о героях прочитанных книг и их авторах.</w:t>
      </w:r>
    </w:p>
    <w:p w:rsidR="008237AF" w:rsidRPr="00196314" w:rsidRDefault="008237AF" w:rsidP="008237AF">
      <w:pPr>
        <w:numPr>
          <w:ilvl w:val="0"/>
          <w:numId w:val="8"/>
        </w:numPr>
        <w:shd w:val="clear" w:color="auto" w:fill="FFFFFF"/>
        <w:suppressAutoHyphens w:val="0"/>
        <w:spacing w:line="328" w:lineRule="atLeast"/>
        <w:ind w:left="0"/>
        <w:rPr>
          <w:color w:val="000000"/>
          <w:sz w:val="26"/>
          <w:szCs w:val="26"/>
        </w:rPr>
      </w:pPr>
      <w:r w:rsidRPr="00196314">
        <w:rPr>
          <w:color w:val="000000"/>
          <w:sz w:val="26"/>
          <w:szCs w:val="26"/>
        </w:rPr>
        <w:t>Дополнение, расширение, уточнение читательского опыта детей учителем.</w:t>
      </w:r>
    </w:p>
    <w:p w:rsidR="008237AF" w:rsidRPr="00196314" w:rsidRDefault="008237AF" w:rsidP="008237AF">
      <w:pPr>
        <w:numPr>
          <w:ilvl w:val="0"/>
          <w:numId w:val="8"/>
        </w:numPr>
        <w:shd w:val="clear" w:color="auto" w:fill="FFFFFF"/>
        <w:suppressAutoHyphens w:val="0"/>
        <w:spacing w:line="328" w:lineRule="atLeast"/>
        <w:ind w:left="0"/>
        <w:rPr>
          <w:color w:val="000000"/>
          <w:sz w:val="26"/>
          <w:szCs w:val="26"/>
        </w:rPr>
      </w:pPr>
      <w:r w:rsidRPr="00196314">
        <w:rPr>
          <w:color w:val="000000"/>
          <w:sz w:val="26"/>
          <w:szCs w:val="26"/>
        </w:rPr>
        <w:t>Задание на дом.</w:t>
      </w:r>
    </w:p>
    <w:p w:rsidR="008237AF" w:rsidRPr="00196314" w:rsidRDefault="00196314" w:rsidP="008237AF">
      <w:pPr>
        <w:shd w:val="clear" w:color="auto" w:fill="FFFFFF"/>
        <w:spacing w:line="328" w:lineRule="atLeast"/>
        <w:rPr>
          <w:color w:val="000000"/>
          <w:sz w:val="26"/>
          <w:szCs w:val="26"/>
        </w:rPr>
      </w:pPr>
      <w:r>
        <w:rPr>
          <w:color w:val="000000"/>
          <w:sz w:val="26"/>
          <w:szCs w:val="26"/>
        </w:rPr>
        <w:t xml:space="preserve">        </w:t>
      </w:r>
      <w:r w:rsidR="008237AF" w:rsidRPr="00196314">
        <w:rPr>
          <w:color w:val="000000"/>
          <w:sz w:val="26"/>
          <w:szCs w:val="26"/>
        </w:rPr>
        <w:t xml:space="preserve">Форму ответа о </w:t>
      </w:r>
      <w:proofErr w:type="gramStart"/>
      <w:r w:rsidR="008237AF" w:rsidRPr="00196314">
        <w:rPr>
          <w:color w:val="000000"/>
          <w:sz w:val="26"/>
          <w:szCs w:val="26"/>
        </w:rPr>
        <w:t>прочитанном</w:t>
      </w:r>
      <w:proofErr w:type="gramEnd"/>
      <w:r w:rsidR="008237AF" w:rsidRPr="00196314">
        <w:rPr>
          <w:color w:val="000000"/>
          <w:sz w:val="26"/>
          <w:szCs w:val="26"/>
        </w:rPr>
        <w:t xml:space="preserve"> дети выбирают самостоятельно. Только в этом случае у них будет постепенно воспитываться гармония между действием и замыслом, а читательские умения превратятся в личное достояние. Как правило, третьеклассники пользуются выборочным чтением, кратко пересказывают прочитанные эпизоды из прочитанных книг по иллюстрациям, по опорным словам, полюбившиеся стихи читают наизусть или по книге, легко запоминающиеся, построенные на диалоге сказки чаще всего читают в лицах по книге, характеризуют прочитанную книгу по плану, данному учителем.</w:t>
      </w:r>
    </w:p>
    <w:p w:rsidR="005E489D" w:rsidRDefault="005E489D" w:rsidP="00847395">
      <w:pPr>
        <w:spacing w:line="276" w:lineRule="auto"/>
        <w:rPr>
          <w:rStyle w:val="a3"/>
          <w:color w:val="000000"/>
        </w:rPr>
      </w:pPr>
    </w:p>
    <w:p w:rsidR="005E489D" w:rsidRDefault="005E489D" w:rsidP="00847395">
      <w:pPr>
        <w:spacing w:line="276" w:lineRule="auto"/>
        <w:rPr>
          <w:rStyle w:val="a3"/>
          <w:color w:val="000000"/>
        </w:rPr>
      </w:pPr>
    </w:p>
    <w:p w:rsidR="00422541" w:rsidRPr="00422541" w:rsidRDefault="007D0228" w:rsidP="00847395">
      <w:pPr>
        <w:spacing w:line="276" w:lineRule="auto"/>
        <w:rPr>
          <w:b/>
          <w:color w:val="FF0000"/>
          <w:sz w:val="28"/>
          <w:szCs w:val="28"/>
        </w:rPr>
      </w:pPr>
      <w:r w:rsidRPr="00422541">
        <w:rPr>
          <w:rStyle w:val="a3"/>
          <w:color w:val="FF0000"/>
          <w:sz w:val="28"/>
          <w:szCs w:val="28"/>
        </w:rPr>
        <w:t xml:space="preserve">                                                        </w:t>
      </w:r>
      <w:r w:rsidR="00422541" w:rsidRPr="00422541">
        <w:rPr>
          <w:b/>
          <w:color w:val="FF0000"/>
          <w:sz w:val="28"/>
          <w:szCs w:val="28"/>
        </w:rPr>
        <w:t>Полный список литературы для внеклассного чтения.</w:t>
      </w:r>
    </w:p>
    <w:p w:rsidR="00422541" w:rsidRDefault="00422541" w:rsidP="00847395">
      <w:pPr>
        <w:spacing w:line="276" w:lineRule="auto"/>
        <w:rPr>
          <w:b/>
          <w:color w:val="FF0000"/>
          <w:sz w:val="28"/>
          <w:szCs w:val="28"/>
        </w:rPr>
      </w:pPr>
      <w:r w:rsidRPr="00422541">
        <w:rPr>
          <w:b/>
          <w:color w:val="FF0000"/>
          <w:sz w:val="28"/>
          <w:szCs w:val="28"/>
        </w:rPr>
        <w:t xml:space="preserve">                                                                                   Начальная школа.</w:t>
      </w:r>
    </w:p>
    <w:p w:rsidR="00E917AC" w:rsidRPr="00422541" w:rsidRDefault="00E917AC" w:rsidP="00847395">
      <w:pPr>
        <w:spacing w:line="276" w:lineRule="auto"/>
        <w:rPr>
          <w:b/>
          <w:color w:val="FF0000"/>
          <w:sz w:val="28"/>
          <w:szCs w:val="28"/>
        </w:rPr>
      </w:pPr>
    </w:p>
    <w:p w:rsidR="00422541" w:rsidRDefault="00422541" w:rsidP="00847395">
      <w:pPr>
        <w:spacing w:line="276" w:lineRule="auto"/>
        <w:rPr>
          <w:b/>
          <w:color w:val="00B0F0"/>
        </w:rPr>
      </w:pPr>
      <w:r w:rsidRPr="00422541">
        <w:rPr>
          <w:b/>
          <w:color w:val="00B0F0"/>
        </w:rPr>
        <w:t xml:space="preserve"> Список внеклассной литературы для 1 класса:</w:t>
      </w:r>
    </w:p>
    <w:p w:rsidR="00E917AC" w:rsidRPr="00422541" w:rsidRDefault="00E917AC" w:rsidP="00847395">
      <w:pPr>
        <w:spacing w:line="276" w:lineRule="auto"/>
        <w:rPr>
          <w:b/>
          <w:color w:val="00B0F0"/>
        </w:rPr>
      </w:pPr>
    </w:p>
    <w:p w:rsidR="00422541" w:rsidRDefault="00422541" w:rsidP="00847395">
      <w:pPr>
        <w:spacing w:line="276" w:lineRule="auto"/>
      </w:pPr>
      <w:r>
        <w:t xml:space="preserve"> 1. «Мужик и медведь» </w:t>
      </w:r>
    </w:p>
    <w:p w:rsidR="00422541" w:rsidRDefault="00422541" w:rsidP="00847395">
      <w:pPr>
        <w:spacing w:line="276" w:lineRule="auto"/>
      </w:pPr>
      <w:r>
        <w:t xml:space="preserve">2. «Сестрица </w:t>
      </w:r>
      <w:proofErr w:type="spellStart"/>
      <w:r>
        <w:t>Аленушка</w:t>
      </w:r>
      <w:proofErr w:type="spellEnd"/>
      <w:r>
        <w:t xml:space="preserve"> и братец Иванушка»</w:t>
      </w:r>
    </w:p>
    <w:p w:rsidR="00422541" w:rsidRDefault="00422541" w:rsidP="00847395">
      <w:pPr>
        <w:spacing w:line="276" w:lineRule="auto"/>
      </w:pPr>
      <w:r>
        <w:t xml:space="preserve"> 3. «Кузьма </w:t>
      </w:r>
      <w:proofErr w:type="spellStart"/>
      <w:r>
        <w:t>Скоробогатый</w:t>
      </w:r>
      <w:proofErr w:type="spellEnd"/>
      <w:r>
        <w:t xml:space="preserve">» </w:t>
      </w:r>
    </w:p>
    <w:p w:rsidR="00422541" w:rsidRDefault="00422541" w:rsidP="00847395">
      <w:pPr>
        <w:spacing w:line="276" w:lineRule="auto"/>
      </w:pPr>
      <w:r>
        <w:t>4. Л.Толстой «</w:t>
      </w:r>
      <w:proofErr w:type="spellStart"/>
      <w:r>
        <w:t>Липунюшка</w:t>
      </w:r>
      <w:proofErr w:type="spellEnd"/>
      <w:r>
        <w:t xml:space="preserve">» </w:t>
      </w:r>
    </w:p>
    <w:p w:rsidR="00422541" w:rsidRDefault="00422541" w:rsidP="00847395">
      <w:pPr>
        <w:spacing w:line="276" w:lineRule="auto"/>
      </w:pPr>
      <w:r>
        <w:t xml:space="preserve">5. В. Бианки «Как </w:t>
      </w:r>
      <w:proofErr w:type="spellStart"/>
      <w:r>
        <w:t>Муравьишка</w:t>
      </w:r>
      <w:proofErr w:type="spellEnd"/>
      <w:r>
        <w:t xml:space="preserve"> домой спешил» </w:t>
      </w:r>
    </w:p>
    <w:p w:rsidR="00422541" w:rsidRDefault="00422541" w:rsidP="00847395">
      <w:pPr>
        <w:spacing w:line="276" w:lineRule="auto"/>
      </w:pPr>
      <w:r>
        <w:t>6. В.Катаев «</w:t>
      </w:r>
      <w:proofErr w:type="spellStart"/>
      <w:r>
        <w:t>Цветик-семицветик</w:t>
      </w:r>
      <w:proofErr w:type="spellEnd"/>
      <w:r>
        <w:t xml:space="preserve">» </w:t>
      </w:r>
    </w:p>
    <w:p w:rsidR="00422541" w:rsidRDefault="00422541" w:rsidP="00847395">
      <w:pPr>
        <w:spacing w:line="276" w:lineRule="auto"/>
      </w:pPr>
      <w:r>
        <w:t xml:space="preserve">7. Г.Корнилова «Наш знакомый </w:t>
      </w:r>
      <w:proofErr w:type="spellStart"/>
      <w:r>
        <w:t>Бумчик</w:t>
      </w:r>
      <w:proofErr w:type="spellEnd"/>
      <w:r>
        <w:t xml:space="preserve">» </w:t>
      </w:r>
    </w:p>
    <w:p w:rsidR="00422541" w:rsidRDefault="00422541" w:rsidP="00847395">
      <w:pPr>
        <w:spacing w:line="276" w:lineRule="auto"/>
      </w:pPr>
      <w:r>
        <w:t xml:space="preserve">8. </w:t>
      </w:r>
      <w:proofErr w:type="spellStart"/>
      <w:r>
        <w:t>Е.Чеповецкий</w:t>
      </w:r>
      <w:proofErr w:type="spellEnd"/>
      <w:r>
        <w:t xml:space="preserve"> «Непоседа, Мякиш и </w:t>
      </w:r>
      <w:proofErr w:type="spellStart"/>
      <w:r>
        <w:t>Нетак</w:t>
      </w:r>
      <w:proofErr w:type="spellEnd"/>
      <w:r>
        <w:t>»</w:t>
      </w:r>
    </w:p>
    <w:p w:rsidR="00422541" w:rsidRDefault="00422541" w:rsidP="00847395">
      <w:pPr>
        <w:spacing w:line="276" w:lineRule="auto"/>
      </w:pPr>
      <w:r>
        <w:t xml:space="preserve"> 9. «Снегурочка» </w:t>
      </w:r>
    </w:p>
    <w:p w:rsidR="00422541" w:rsidRDefault="00422541" w:rsidP="00847395">
      <w:pPr>
        <w:spacing w:line="276" w:lineRule="auto"/>
      </w:pPr>
      <w:r>
        <w:t>10. «У страха глаза велики»</w:t>
      </w:r>
    </w:p>
    <w:p w:rsidR="00422541" w:rsidRDefault="00422541" w:rsidP="00847395">
      <w:pPr>
        <w:spacing w:line="276" w:lineRule="auto"/>
      </w:pPr>
      <w:r>
        <w:t xml:space="preserve"> 11. «Мороз, ветер и солнце»</w:t>
      </w:r>
    </w:p>
    <w:p w:rsidR="00422541" w:rsidRDefault="00422541" w:rsidP="00847395">
      <w:pPr>
        <w:spacing w:line="276" w:lineRule="auto"/>
      </w:pPr>
      <w:r>
        <w:t xml:space="preserve"> 12. «</w:t>
      </w:r>
      <w:proofErr w:type="spellStart"/>
      <w:r>
        <w:t>Морозко</w:t>
      </w:r>
      <w:proofErr w:type="spellEnd"/>
      <w:r>
        <w:t xml:space="preserve">» </w:t>
      </w:r>
    </w:p>
    <w:p w:rsidR="00422541" w:rsidRDefault="00422541" w:rsidP="00847395">
      <w:pPr>
        <w:spacing w:line="276" w:lineRule="auto"/>
      </w:pPr>
      <w:r>
        <w:t xml:space="preserve">13. «Волшебное кольцо» </w:t>
      </w:r>
    </w:p>
    <w:p w:rsidR="00422541" w:rsidRDefault="00422541" w:rsidP="00847395">
      <w:pPr>
        <w:spacing w:line="276" w:lineRule="auto"/>
      </w:pPr>
      <w:r>
        <w:t>14. «Кот, петух и лиса»</w:t>
      </w:r>
    </w:p>
    <w:p w:rsidR="00422541" w:rsidRDefault="00422541" w:rsidP="00847395">
      <w:pPr>
        <w:spacing w:line="276" w:lineRule="auto"/>
      </w:pPr>
      <w:r>
        <w:t xml:space="preserve"> 15. В.Одоевский «Мороз Иванович» </w:t>
      </w:r>
    </w:p>
    <w:p w:rsidR="00422541" w:rsidRDefault="00422541" w:rsidP="00847395">
      <w:pPr>
        <w:spacing w:line="276" w:lineRule="auto"/>
      </w:pPr>
      <w:r>
        <w:t xml:space="preserve">16. </w:t>
      </w:r>
      <w:proofErr w:type="spellStart"/>
      <w:r>
        <w:t>Д.</w:t>
      </w:r>
      <w:proofErr w:type="gramStart"/>
      <w:r>
        <w:t>Мамин-Сибиряк</w:t>
      </w:r>
      <w:proofErr w:type="spellEnd"/>
      <w:proofErr w:type="gramEnd"/>
      <w:r>
        <w:t xml:space="preserve"> «Сказка про храброго зайца» </w:t>
      </w:r>
    </w:p>
    <w:p w:rsidR="00422541" w:rsidRDefault="00422541" w:rsidP="00847395">
      <w:pPr>
        <w:spacing w:line="276" w:lineRule="auto"/>
      </w:pPr>
      <w:r>
        <w:t xml:space="preserve">17. А.Пушкин «Сказка о рыбаке и рыбке», «Сказка о мертвой царевне» </w:t>
      </w:r>
    </w:p>
    <w:p w:rsidR="00422541" w:rsidRDefault="00422541" w:rsidP="00847395">
      <w:pPr>
        <w:spacing w:line="276" w:lineRule="auto"/>
      </w:pPr>
      <w:r>
        <w:t xml:space="preserve">18. П.Ершов «Конек-горбунок» </w:t>
      </w:r>
    </w:p>
    <w:p w:rsidR="00422541" w:rsidRDefault="00422541" w:rsidP="00847395">
      <w:pPr>
        <w:spacing w:line="276" w:lineRule="auto"/>
      </w:pPr>
      <w:r>
        <w:t>19. Ш.Перро «Кот в сапогах», «Спящая красавица», «Мальчик-с-пальчик»</w:t>
      </w:r>
    </w:p>
    <w:p w:rsidR="00422541" w:rsidRDefault="00422541" w:rsidP="00847395">
      <w:pPr>
        <w:spacing w:line="276" w:lineRule="auto"/>
      </w:pPr>
      <w:r>
        <w:t xml:space="preserve"> 20. Братья Гримм «В стране небывалой», «Сказка о рыбаке и его жене», «Храбрый портной» </w:t>
      </w:r>
    </w:p>
    <w:p w:rsidR="00422541" w:rsidRDefault="00422541" w:rsidP="00847395">
      <w:pPr>
        <w:spacing w:line="276" w:lineRule="auto"/>
      </w:pPr>
      <w:r>
        <w:t xml:space="preserve">21. Г.Х.Андерсен «Огниво» </w:t>
      </w:r>
    </w:p>
    <w:p w:rsidR="00422541" w:rsidRDefault="00422541" w:rsidP="00847395">
      <w:pPr>
        <w:spacing w:line="276" w:lineRule="auto"/>
      </w:pPr>
      <w:r>
        <w:t>22. А Толстой «Золотой ключик, или приключения Буратино»</w:t>
      </w:r>
    </w:p>
    <w:p w:rsidR="00422541" w:rsidRDefault="00422541" w:rsidP="00847395">
      <w:pPr>
        <w:spacing w:line="276" w:lineRule="auto"/>
      </w:pPr>
      <w:r>
        <w:t xml:space="preserve"> 23. К. Паустовский «Растрепанный воробей» </w:t>
      </w:r>
    </w:p>
    <w:p w:rsidR="00422541" w:rsidRDefault="00422541" w:rsidP="00847395">
      <w:pPr>
        <w:spacing w:line="276" w:lineRule="auto"/>
      </w:pPr>
      <w:r>
        <w:t>24. И.</w:t>
      </w:r>
      <w:proofErr w:type="gramStart"/>
      <w:r>
        <w:t>Акимушкин</w:t>
      </w:r>
      <w:proofErr w:type="gramEnd"/>
      <w:r>
        <w:t xml:space="preserve"> «Природа чудесница» </w:t>
      </w:r>
    </w:p>
    <w:p w:rsidR="00422541" w:rsidRDefault="00422541" w:rsidP="00847395">
      <w:pPr>
        <w:spacing w:line="276" w:lineRule="auto"/>
      </w:pPr>
      <w:r>
        <w:t xml:space="preserve">25. А.Гайдар «Чук и Гек» </w:t>
      </w:r>
    </w:p>
    <w:p w:rsidR="00422541" w:rsidRDefault="00422541" w:rsidP="00847395">
      <w:pPr>
        <w:spacing w:line="276" w:lineRule="auto"/>
      </w:pPr>
      <w:r>
        <w:t xml:space="preserve">26. Л.Пантелеев «Честное слово» </w:t>
      </w:r>
    </w:p>
    <w:p w:rsidR="00422541" w:rsidRDefault="00422541" w:rsidP="00847395">
      <w:pPr>
        <w:spacing w:line="276" w:lineRule="auto"/>
      </w:pPr>
      <w:r>
        <w:lastRenderedPageBreak/>
        <w:t>27. Н.Носов «Мишкина каша», «Заплатка», «Фантазеры», «Живая шляпа», «Приключения Незнайки»</w:t>
      </w:r>
    </w:p>
    <w:p w:rsidR="00422541" w:rsidRDefault="00422541" w:rsidP="00847395">
      <w:pPr>
        <w:spacing w:line="276" w:lineRule="auto"/>
      </w:pPr>
      <w:r>
        <w:t xml:space="preserve"> 28. В.Драгунский «Что я люблю», «Что любит Мишка», «Заколдованная буква», «Сверху вниз, наискосок»</w:t>
      </w:r>
    </w:p>
    <w:p w:rsidR="00422541" w:rsidRDefault="00422541" w:rsidP="00847395">
      <w:pPr>
        <w:spacing w:line="276" w:lineRule="auto"/>
      </w:pPr>
      <w:r>
        <w:t xml:space="preserve"> 29. </w:t>
      </w:r>
      <w:proofErr w:type="spellStart"/>
      <w:r>
        <w:t>О.Кургузов</w:t>
      </w:r>
      <w:proofErr w:type="spellEnd"/>
      <w:r>
        <w:t xml:space="preserve"> «Рассказы маленького мальчика» </w:t>
      </w:r>
    </w:p>
    <w:p w:rsidR="00422541" w:rsidRDefault="00422541" w:rsidP="00847395">
      <w:pPr>
        <w:spacing w:line="276" w:lineRule="auto"/>
      </w:pPr>
      <w:r>
        <w:t xml:space="preserve">30. </w:t>
      </w:r>
      <w:proofErr w:type="spellStart"/>
      <w:r>
        <w:t>Л.Муур</w:t>
      </w:r>
      <w:proofErr w:type="spellEnd"/>
      <w:r>
        <w:t xml:space="preserve"> «Крошка Енот»</w:t>
      </w:r>
    </w:p>
    <w:p w:rsidR="00422541" w:rsidRDefault="00422541" w:rsidP="00847395">
      <w:pPr>
        <w:spacing w:line="276" w:lineRule="auto"/>
      </w:pPr>
      <w:r>
        <w:t xml:space="preserve"> 31. </w:t>
      </w:r>
      <w:proofErr w:type="spellStart"/>
      <w:r>
        <w:t>Д.Биссет</w:t>
      </w:r>
      <w:proofErr w:type="spellEnd"/>
      <w:r>
        <w:t xml:space="preserve"> «Беседы с тигром» </w:t>
      </w:r>
    </w:p>
    <w:p w:rsidR="00422541" w:rsidRDefault="00422541" w:rsidP="00847395">
      <w:pPr>
        <w:spacing w:line="276" w:lineRule="auto"/>
      </w:pPr>
      <w:r>
        <w:t xml:space="preserve">32. </w:t>
      </w:r>
      <w:proofErr w:type="spellStart"/>
      <w:r>
        <w:t>О.Пройслер</w:t>
      </w:r>
      <w:proofErr w:type="spellEnd"/>
      <w:r>
        <w:t xml:space="preserve"> «Маленькая Баба Яга», «Маленький Водяной»</w:t>
      </w:r>
    </w:p>
    <w:p w:rsidR="00422541" w:rsidRDefault="00422541" w:rsidP="00847395">
      <w:pPr>
        <w:spacing w:line="276" w:lineRule="auto"/>
      </w:pPr>
      <w:r>
        <w:t xml:space="preserve"> 33. Р.Киплинг «Откуда у слона такая глотка», «Откуда взялись броненосцы», «Слоненок» </w:t>
      </w:r>
    </w:p>
    <w:p w:rsidR="00422541" w:rsidRDefault="00422541" w:rsidP="00847395">
      <w:pPr>
        <w:spacing w:line="276" w:lineRule="auto"/>
      </w:pPr>
      <w:r>
        <w:t xml:space="preserve">34. </w:t>
      </w:r>
      <w:proofErr w:type="spellStart"/>
      <w:r>
        <w:t>Дж</w:t>
      </w:r>
      <w:proofErr w:type="gramStart"/>
      <w:r>
        <w:t>.Р</w:t>
      </w:r>
      <w:proofErr w:type="gramEnd"/>
      <w:r>
        <w:t>одари</w:t>
      </w:r>
      <w:proofErr w:type="spellEnd"/>
      <w:r>
        <w:t xml:space="preserve"> «Сказки по телефону», «Приключения </w:t>
      </w:r>
      <w:proofErr w:type="spellStart"/>
      <w:r>
        <w:t>Чиполлино</w:t>
      </w:r>
      <w:proofErr w:type="spellEnd"/>
      <w:r>
        <w:t xml:space="preserve">», «Приключения </w:t>
      </w:r>
      <w:proofErr w:type="spellStart"/>
      <w:r>
        <w:t>голубой</w:t>
      </w:r>
      <w:proofErr w:type="spellEnd"/>
      <w:r>
        <w:t xml:space="preserve"> стрелы»</w:t>
      </w:r>
    </w:p>
    <w:p w:rsidR="00422541" w:rsidRDefault="00422541" w:rsidP="00847395">
      <w:pPr>
        <w:spacing w:line="276" w:lineRule="auto"/>
      </w:pPr>
    </w:p>
    <w:p w:rsidR="00422541" w:rsidRDefault="00422541" w:rsidP="00847395">
      <w:pPr>
        <w:spacing w:line="276" w:lineRule="auto"/>
        <w:rPr>
          <w:b/>
          <w:color w:val="00B0F0"/>
        </w:rPr>
      </w:pPr>
      <w:r w:rsidRPr="00422541">
        <w:rPr>
          <w:b/>
          <w:color w:val="00B0F0"/>
        </w:rPr>
        <w:t>Список внеклассной литературы для 2 класса:</w:t>
      </w:r>
    </w:p>
    <w:p w:rsidR="00E917AC" w:rsidRPr="00422541" w:rsidRDefault="00E917AC" w:rsidP="00847395">
      <w:pPr>
        <w:spacing w:line="276" w:lineRule="auto"/>
        <w:rPr>
          <w:b/>
          <w:color w:val="00B0F0"/>
        </w:rPr>
      </w:pPr>
    </w:p>
    <w:p w:rsidR="00422541" w:rsidRDefault="00422541" w:rsidP="00847395">
      <w:pPr>
        <w:spacing w:line="276" w:lineRule="auto"/>
      </w:pPr>
      <w:r>
        <w:t xml:space="preserve">1. «Летучий корабль» </w:t>
      </w:r>
    </w:p>
    <w:p w:rsidR="00422541" w:rsidRDefault="00422541" w:rsidP="00847395">
      <w:pPr>
        <w:spacing w:line="276" w:lineRule="auto"/>
      </w:pPr>
      <w:r>
        <w:t xml:space="preserve">2. «Иван-царевич и серый волк» </w:t>
      </w:r>
    </w:p>
    <w:p w:rsidR="00422541" w:rsidRDefault="00422541" w:rsidP="00847395">
      <w:pPr>
        <w:spacing w:line="276" w:lineRule="auto"/>
      </w:pPr>
      <w:r>
        <w:t>3. «</w:t>
      </w:r>
      <w:proofErr w:type="spellStart"/>
      <w:r>
        <w:t>Финист</w:t>
      </w:r>
      <w:proofErr w:type="spellEnd"/>
      <w:r>
        <w:t xml:space="preserve"> – ясный сокол» </w:t>
      </w:r>
    </w:p>
    <w:p w:rsidR="00422541" w:rsidRDefault="00422541" w:rsidP="00847395">
      <w:pPr>
        <w:spacing w:line="276" w:lineRule="auto"/>
      </w:pPr>
      <w:r>
        <w:t xml:space="preserve">4. «Волшебная лампа Аладдина» (арабская сказка) </w:t>
      </w:r>
    </w:p>
    <w:p w:rsidR="00422541" w:rsidRDefault="00422541" w:rsidP="00847395">
      <w:pPr>
        <w:spacing w:line="276" w:lineRule="auto"/>
      </w:pPr>
      <w:r>
        <w:t xml:space="preserve">5. «Женщина, которая жила в бутылке» (английская сказка) </w:t>
      </w:r>
    </w:p>
    <w:p w:rsidR="00422541" w:rsidRDefault="00422541" w:rsidP="00847395">
      <w:pPr>
        <w:spacing w:line="276" w:lineRule="auto"/>
      </w:pPr>
      <w:r>
        <w:t>6. «</w:t>
      </w:r>
      <w:proofErr w:type="spellStart"/>
      <w:r>
        <w:t>Святогор</w:t>
      </w:r>
      <w:proofErr w:type="spellEnd"/>
      <w:r>
        <w:t xml:space="preserve"> и Илья Муромец» </w:t>
      </w:r>
    </w:p>
    <w:p w:rsidR="00422541" w:rsidRDefault="00422541" w:rsidP="00847395">
      <w:pPr>
        <w:spacing w:line="276" w:lineRule="auto"/>
      </w:pPr>
      <w:r>
        <w:t xml:space="preserve">7. «Илья Муромец и Соловей-разбойник» </w:t>
      </w:r>
    </w:p>
    <w:p w:rsidR="00422541" w:rsidRDefault="00422541" w:rsidP="00847395">
      <w:pPr>
        <w:spacing w:line="276" w:lineRule="auto"/>
      </w:pPr>
      <w:r>
        <w:t xml:space="preserve">8. А.Пушкин «Сказка о царе </w:t>
      </w:r>
      <w:proofErr w:type="spellStart"/>
      <w:r>
        <w:t>Салтане</w:t>
      </w:r>
      <w:proofErr w:type="spellEnd"/>
      <w:r>
        <w:t>»</w:t>
      </w:r>
    </w:p>
    <w:p w:rsidR="00422541" w:rsidRDefault="00422541" w:rsidP="00847395">
      <w:pPr>
        <w:spacing w:line="276" w:lineRule="auto"/>
      </w:pPr>
      <w:r>
        <w:t xml:space="preserve"> 9. Н.Некрасов «Дед </w:t>
      </w:r>
      <w:proofErr w:type="spellStart"/>
      <w:r>
        <w:t>Мазай</w:t>
      </w:r>
      <w:proofErr w:type="spellEnd"/>
      <w:r>
        <w:t xml:space="preserve"> и зайцы»</w:t>
      </w:r>
    </w:p>
    <w:p w:rsidR="00422541" w:rsidRDefault="00422541" w:rsidP="00847395">
      <w:pPr>
        <w:spacing w:line="276" w:lineRule="auto"/>
      </w:pPr>
      <w:r>
        <w:t xml:space="preserve"> 10. Н.Гарин-Михайловский «Детство Тёмы» </w:t>
      </w:r>
    </w:p>
    <w:p w:rsidR="00422541" w:rsidRDefault="00422541" w:rsidP="00847395">
      <w:pPr>
        <w:spacing w:line="276" w:lineRule="auto"/>
      </w:pPr>
      <w:r>
        <w:t>11. Ш.Перро «</w:t>
      </w:r>
      <w:proofErr w:type="spellStart"/>
      <w:r>
        <w:t>Рике</w:t>
      </w:r>
      <w:proofErr w:type="spellEnd"/>
      <w:r>
        <w:t xml:space="preserve"> с хохолком» </w:t>
      </w:r>
    </w:p>
    <w:p w:rsidR="00422541" w:rsidRDefault="00422541" w:rsidP="00847395">
      <w:pPr>
        <w:spacing w:line="276" w:lineRule="auto"/>
      </w:pPr>
      <w:r>
        <w:t>12. Г.Х.Андерсен «Гадкий утенок», «Русалочка», «Стойкий оловянный солдатик»</w:t>
      </w:r>
    </w:p>
    <w:p w:rsidR="00422541" w:rsidRDefault="00422541" w:rsidP="00847395">
      <w:pPr>
        <w:spacing w:line="276" w:lineRule="auto"/>
      </w:pPr>
      <w:r>
        <w:t xml:space="preserve"> 13. </w:t>
      </w:r>
      <w:proofErr w:type="spellStart"/>
      <w:r>
        <w:t>А.Милн</w:t>
      </w:r>
      <w:proofErr w:type="spellEnd"/>
      <w:r>
        <w:t xml:space="preserve"> «</w:t>
      </w:r>
      <w:proofErr w:type="spellStart"/>
      <w:r>
        <w:t>Винни-Пух</w:t>
      </w:r>
      <w:proofErr w:type="spellEnd"/>
      <w:r>
        <w:t xml:space="preserve"> и все-все-все» </w:t>
      </w:r>
    </w:p>
    <w:p w:rsidR="00422541" w:rsidRDefault="00422541" w:rsidP="00847395">
      <w:pPr>
        <w:spacing w:line="276" w:lineRule="auto"/>
      </w:pPr>
      <w:r>
        <w:t xml:space="preserve">14. </w:t>
      </w:r>
      <w:proofErr w:type="spellStart"/>
      <w:r>
        <w:t>В.Гауф</w:t>
      </w:r>
      <w:proofErr w:type="spellEnd"/>
      <w:r>
        <w:t xml:space="preserve"> «Маленький Мук»</w:t>
      </w:r>
    </w:p>
    <w:p w:rsidR="00422541" w:rsidRDefault="00422541" w:rsidP="00847395">
      <w:pPr>
        <w:spacing w:line="276" w:lineRule="auto"/>
      </w:pPr>
      <w:r>
        <w:t xml:space="preserve"> 15. </w:t>
      </w:r>
      <w:proofErr w:type="spellStart"/>
      <w:r>
        <w:t>Д.</w:t>
      </w:r>
      <w:proofErr w:type="gramStart"/>
      <w:r>
        <w:t>Мамин-Сибиряк</w:t>
      </w:r>
      <w:proofErr w:type="spellEnd"/>
      <w:proofErr w:type="gramEnd"/>
      <w:r>
        <w:t xml:space="preserve"> «Серая шейка» </w:t>
      </w:r>
    </w:p>
    <w:p w:rsidR="00422541" w:rsidRDefault="00422541" w:rsidP="00847395">
      <w:pPr>
        <w:spacing w:line="276" w:lineRule="auto"/>
      </w:pPr>
      <w:r>
        <w:t>16. В.Гаршин «Лягушка-путешественница»</w:t>
      </w:r>
    </w:p>
    <w:p w:rsidR="00422541" w:rsidRDefault="00422541" w:rsidP="00847395">
      <w:pPr>
        <w:spacing w:line="276" w:lineRule="auto"/>
      </w:pPr>
      <w:r>
        <w:t xml:space="preserve"> 17. Ю.Коваль «Соловьи», «</w:t>
      </w:r>
      <w:proofErr w:type="spellStart"/>
      <w:r>
        <w:t>Шамайка</w:t>
      </w:r>
      <w:proofErr w:type="spellEnd"/>
      <w:r>
        <w:t>»</w:t>
      </w:r>
    </w:p>
    <w:p w:rsidR="00422541" w:rsidRDefault="00422541" w:rsidP="00847395">
      <w:pPr>
        <w:spacing w:line="276" w:lineRule="auto"/>
      </w:pPr>
      <w:r>
        <w:t xml:space="preserve"> 18. Ю.Дмитриева «О природе для больших и маленьких» </w:t>
      </w:r>
    </w:p>
    <w:p w:rsidR="00422541" w:rsidRDefault="00422541" w:rsidP="00847395">
      <w:pPr>
        <w:spacing w:line="276" w:lineRule="auto"/>
      </w:pPr>
      <w:r>
        <w:t xml:space="preserve">19. А.Гайдар «Горячий камень» </w:t>
      </w:r>
    </w:p>
    <w:p w:rsidR="00422541" w:rsidRDefault="00422541" w:rsidP="00847395">
      <w:pPr>
        <w:spacing w:line="276" w:lineRule="auto"/>
      </w:pPr>
      <w:r>
        <w:t xml:space="preserve">20. К.Паустовский «Стальное колечко» </w:t>
      </w:r>
    </w:p>
    <w:p w:rsidR="00422541" w:rsidRDefault="00422541" w:rsidP="00847395">
      <w:pPr>
        <w:spacing w:line="276" w:lineRule="auto"/>
      </w:pPr>
      <w:r>
        <w:t>21. В.</w:t>
      </w:r>
      <w:proofErr w:type="gramStart"/>
      <w:r>
        <w:t>Драгунский</w:t>
      </w:r>
      <w:proofErr w:type="gramEnd"/>
      <w:r>
        <w:t xml:space="preserve"> «Девочка на шаре»</w:t>
      </w:r>
    </w:p>
    <w:p w:rsidR="00422541" w:rsidRDefault="00422541" w:rsidP="00847395">
      <w:pPr>
        <w:spacing w:line="276" w:lineRule="auto"/>
      </w:pPr>
      <w:r>
        <w:lastRenderedPageBreak/>
        <w:t xml:space="preserve"> 22. Л.Петрушевская «Сказки» </w:t>
      </w:r>
    </w:p>
    <w:p w:rsidR="00422541" w:rsidRDefault="00422541" w:rsidP="00847395">
      <w:pPr>
        <w:spacing w:line="276" w:lineRule="auto"/>
      </w:pPr>
      <w:r>
        <w:t xml:space="preserve">23. С.Козлов «Сказки» </w:t>
      </w:r>
    </w:p>
    <w:p w:rsidR="00422541" w:rsidRDefault="00422541" w:rsidP="00847395">
      <w:pPr>
        <w:spacing w:line="276" w:lineRule="auto"/>
      </w:pPr>
      <w:r>
        <w:t xml:space="preserve">24. С.Лагерлеф «Путешествие Нильса с дикими гусями» </w:t>
      </w:r>
    </w:p>
    <w:p w:rsidR="00422541" w:rsidRDefault="00422541" w:rsidP="00847395">
      <w:pPr>
        <w:spacing w:line="276" w:lineRule="auto"/>
      </w:pPr>
      <w:r>
        <w:t xml:space="preserve">25. </w:t>
      </w:r>
      <w:proofErr w:type="spellStart"/>
      <w:r>
        <w:t>Д.Даррел</w:t>
      </w:r>
      <w:proofErr w:type="spellEnd"/>
      <w:r>
        <w:t xml:space="preserve"> «Моя семья и другие звери» </w:t>
      </w:r>
    </w:p>
    <w:p w:rsidR="00422541" w:rsidRDefault="00422541" w:rsidP="00847395">
      <w:pPr>
        <w:spacing w:line="276" w:lineRule="auto"/>
      </w:pPr>
      <w:r>
        <w:t xml:space="preserve">26. Д.Харрис «Сказки дядюшки </w:t>
      </w:r>
      <w:proofErr w:type="spellStart"/>
      <w:r>
        <w:t>Римуса</w:t>
      </w:r>
      <w:proofErr w:type="spellEnd"/>
      <w:r>
        <w:t>»</w:t>
      </w:r>
    </w:p>
    <w:p w:rsidR="00422541" w:rsidRDefault="00422541" w:rsidP="00847395">
      <w:pPr>
        <w:spacing w:line="276" w:lineRule="auto"/>
      </w:pPr>
      <w:r>
        <w:t xml:space="preserve"> 27. К.С.Льюис «Лев, ведьма и платяной шкаф» </w:t>
      </w:r>
    </w:p>
    <w:p w:rsidR="00422541" w:rsidRDefault="00422541" w:rsidP="00847395">
      <w:pPr>
        <w:spacing w:line="276" w:lineRule="auto"/>
      </w:pPr>
      <w:r>
        <w:t>28. "</w:t>
      </w:r>
      <w:proofErr w:type="spellStart"/>
      <w:r>
        <w:t>Царевна-Несмеяна</w:t>
      </w:r>
      <w:proofErr w:type="spellEnd"/>
      <w:r>
        <w:t>"»</w:t>
      </w:r>
    </w:p>
    <w:p w:rsidR="00422541" w:rsidRDefault="00422541" w:rsidP="00847395">
      <w:pPr>
        <w:spacing w:line="276" w:lineRule="auto"/>
      </w:pPr>
    </w:p>
    <w:p w:rsidR="00422541" w:rsidRDefault="00422541" w:rsidP="00847395">
      <w:pPr>
        <w:spacing w:line="276" w:lineRule="auto"/>
      </w:pPr>
      <w:r>
        <w:t xml:space="preserve"> </w:t>
      </w:r>
      <w:r w:rsidRPr="00422541">
        <w:rPr>
          <w:b/>
          <w:color w:val="00B0F0"/>
        </w:rPr>
        <w:t>Список внеклассной литературы для 3 класса:</w:t>
      </w:r>
      <w:r>
        <w:t xml:space="preserve"> </w:t>
      </w:r>
    </w:p>
    <w:p w:rsidR="00422541" w:rsidRDefault="00422541" w:rsidP="00847395">
      <w:pPr>
        <w:spacing w:line="276" w:lineRule="auto"/>
      </w:pPr>
    </w:p>
    <w:p w:rsidR="00422541" w:rsidRDefault="00422541" w:rsidP="00847395">
      <w:pPr>
        <w:spacing w:line="276" w:lineRule="auto"/>
      </w:pPr>
      <w:r>
        <w:t xml:space="preserve">1. Былина «Садко» </w:t>
      </w:r>
    </w:p>
    <w:p w:rsidR="00422541" w:rsidRDefault="00422541" w:rsidP="00847395">
      <w:pPr>
        <w:spacing w:line="276" w:lineRule="auto"/>
      </w:pPr>
      <w:r>
        <w:t>2. «Морской царь и Василиса премудрая»</w:t>
      </w:r>
    </w:p>
    <w:p w:rsidR="00422541" w:rsidRDefault="00422541" w:rsidP="00847395">
      <w:pPr>
        <w:spacing w:line="276" w:lineRule="auto"/>
      </w:pPr>
      <w:r>
        <w:t xml:space="preserve"> 3. «Семь </w:t>
      </w:r>
      <w:proofErr w:type="spellStart"/>
      <w:r>
        <w:t>Симеонов</w:t>
      </w:r>
      <w:proofErr w:type="spellEnd"/>
      <w:r>
        <w:t xml:space="preserve">» </w:t>
      </w:r>
    </w:p>
    <w:p w:rsidR="00422541" w:rsidRDefault="00422541" w:rsidP="00847395">
      <w:pPr>
        <w:spacing w:line="276" w:lineRule="auto"/>
      </w:pPr>
      <w:r>
        <w:t xml:space="preserve"> 4. «Каша из топора» </w:t>
      </w:r>
    </w:p>
    <w:p w:rsidR="00422541" w:rsidRDefault="00422541" w:rsidP="00847395">
      <w:pPr>
        <w:spacing w:line="276" w:lineRule="auto"/>
      </w:pPr>
      <w:r>
        <w:t xml:space="preserve">5. «Марья </w:t>
      </w:r>
      <w:proofErr w:type="spellStart"/>
      <w:r>
        <w:t>Моревна</w:t>
      </w:r>
      <w:proofErr w:type="spellEnd"/>
      <w:r>
        <w:t xml:space="preserve">» </w:t>
      </w:r>
    </w:p>
    <w:p w:rsidR="00422541" w:rsidRDefault="00422541" w:rsidP="00847395">
      <w:pPr>
        <w:spacing w:line="276" w:lineRule="auto"/>
      </w:pPr>
      <w:r>
        <w:t xml:space="preserve">6. «Иван - крестьянский сын и </w:t>
      </w:r>
      <w:proofErr w:type="spellStart"/>
      <w:r>
        <w:t>чудо-юдо</w:t>
      </w:r>
      <w:proofErr w:type="spellEnd"/>
      <w:r>
        <w:t xml:space="preserve">» </w:t>
      </w:r>
    </w:p>
    <w:p w:rsidR="00422541" w:rsidRDefault="00422541" w:rsidP="00847395">
      <w:pPr>
        <w:spacing w:line="276" w:lineRule="auto"/>
      </w:pPr>
      <w:r>
        <w:t xml:space="preserve">7. «Солнце, Месяц и Ворон </w:t>
      </w:r>
      <w:proofErr w:type="spellStart"/>
      <w:r>
        <w:t>Воронович</w:t>
      </w:r>
      <w:proofErr w:type="spellEnd"/>
      <w:r>
        <w:t xml:space="preserve">» </w:t>
      </w:r>
    </w:p>
    <w:p w:rsidR="00422541" w:rsidRDefault="00422541" w:rsidP="00847395">
      <w:pPr>
        <w:spacing w:line="276" w:lineRule="auto"/>
      </w:pPr>
      <w:r>
        <w:t>8. «Солдат и смерть»</w:t>
      </w:r>
    </w:p>
    <w:p w:rsidR="00422541" w:rsidRDefault="00422541" w:rsidP="00847395">
      <w:pPr>
        <w:spacing w:line="276" w:lineRule="auto"/>
      </w:pPr>
      <w:r>
        <w:t xml:space="preserve"> 9. М.Лермонтов «Бородино» </w:t>
      </w:r>
    </w:p>
    <w:p w:rsidR="00422541" w:rsidRDefault="00422541" w:rsidP="00847395">
      <w:pPr>
        <w:spacing w:line="276" w:lineRule="auto"/>
      </w:pPr>
      <w:r>
        <w:t xml:space="preserve">10. А.Чехов «Белолобый» </w:t>
      </w:r>
    </w:p>
    <w:p w:rsidR="00422541" w:rsidRDefault="00422541" w:rsidP="00847395">
      <w:pPr>
        <w:spacing w:line="276" w:lineRule="auto"/>
      </w:pPr>
      <w:r>
        <w:t xml:space="preserve">11. Л.Андреев «Петька на даче» </w:t>
      </w:r>
    </w:p>
    <w:p w:rsidR="00422541" w:rsidRDefault="00422541" w:rsidP="00847395">
      <w:pPr>
        <w:spacing w:line="276" w:lineRule="auto"/>
      </w:pPr>
      <w:r>
        <w:t xml:space="preserve">12. Саша Черный «Дневник Фокса Микки» </w:t>
      </w:r>
    </w:p>
    <w:p w:rsidR="00422541" w:rsidRDefault="00422541" w:rsidP="00847395">
      <w:pPr>
        <w:spacing w:line="276" w:lineRule="auto"/>
      </w:pPr>
      <w:r>
        <w:t xml:space="preserve">13. Л.Пантелеев «Рассказы» </w:t>
      </w:r>
    </w:p>
    <w:p w:rsidR="00422541" w:rsidRDefault="00422541" w:rsidP="00847395">
      <w:pPr>
        <w:spacing w:line="276" w:lineRule="auto"/>
      </w:pPr>
      <w:r>
        <w:t>14. Ф.Искандер «Рассказы»</w:t>
      </w:r>
    </w:p>
    <w:p w:rsidR="00422541" w:rsidRDefault="00422541" w:rsidP="00847395">
      <w:pPr>
        <w:spacing w:line="276" w:lineRule="auto"/>
      </w:pPr>
      <w:r>
        <w:t xml:space="preserve"> 15. А.Пушкин «Сказка о попе и работнике его </w:t>
      </w:r>
      <w:proofErr w:type="spellStart"/>
      <w:r>
        <w:t>Балде</w:t>
      </w:r>
      <w:proofErr w:type="spellEnd"/>
      <w:r>
        <w:t xml:space="preserve">» </w:t>
      </w:r>
    </w:p>
    <w:p w:rsidR="00422541" w:rsidRDefault="00422541" w:rsidP="00847395">
      <w:pPr>
        <w:spacing w:line="276" w:lineRule="auto"/>
      </w:pPr>
      <w:r>
        <w:t xml:space="preserve">16. С.Аксаков «Аленький цветочек» </w:t>
      </w:r>
    </w:p>
    <w:p w:rsidR="00422541" w:rsidRDefault="00422541" w:rsidP="00847395">
      <w:pPr>
        <w:spacing w:line="276" w:lineRule="auto"/>
      </w:pPr>
      <w:r>
        <w:t xml:space="preserve">17. Л.Петрушевская «Сказки» </w:t>
      </w:r>
    </w:p>
    <w:p w:rsidR="00422541" w:rsidRDefault="00422541" w:rsidP="00847395">
      <w:pPr>
        <w:spacing w:line="276" w:lineRule="auto"/>
      </w:pPr>
      <w:r>
        <w:t xml:space="preserve">18. С.Козлов «Сказки» </w:t>
      </w:r>
    </w:p>
    <w:p w:rsidR="00422541" w:rsidRDefault="00422541" w:rsidP="00847395">
      <w:pPr>
        <w:spacing w:line="276" w:lineRule="auto"/>
      </w:pPr>
      <w:r>
        <w:t>19. П.Бажов «Медной горы хозяйка»</w:t>
      </w:r>
    </w:p>
    <w:p w:rsidR="00422541" w:rsidRDefault="00422541" w:rsidP="00847395">
      <w:pPr>
        <w:spacing w:line="276" w:lineRule="auto"/>
      </w:pPr>
      <w:r>
        <w:t xml:space="preserve"> 20. </w:t>
      </w:r>
      <w:proofErr w:type="spellStart"/>
      <w:r>
        <w:t>Дж</w:t>
      </w:r>
      <w:proofErr w:type="gramStart"/>
      <w:r>
        <w:t>.Р</w:t>
      </w:r>
      <w:proofErr w:type="gramEnd"/>
      <w:r>
        <w:t>одари</w:t>
      </w:r>
      <w:proofErr w:type="spellEnd"/>
      <w:r>
        <w:t xml:space="preserve"> «Планета Новогодних елок» </w:t>
      </w:r>
    </w:p>
    <w:p w:rsidR="00422541" w:rsidRDefault="00422541" w:rsidP="00847395">
      <w:pPr>
        <w:spacing w:line="276" w:lineRule="auto"/>
      </w:pPr>
      <w:r>
        <w:t xml:space="preserve">21. </w:t>
      </w:r>
      <w:proofErr w:type="spellStart"/>
      <w:r>
        <w:t>Э.Т.А.Гофман</w:t>
      </w:r>
      <w:proofErr w:type="spellEnd"/>
      <w:r>
        <w:t xml:space="preserve"> «Щелкунчик»</w:t>
      </w:r>
    </w:p>
    <w:p w:rsidR="00422541" w:rsidRDefault="00422541" w:rsidP="00847395">
      <w:pPr>
        <w:spacing w:line="276" w:lineRule="auto"/>
      </w:pPr>
      <w:r>
        <w:t xml:space="preserve"> 22. А.Сент-Экзюпери «Маленький принц»</w:t>
      </w:r>
    </w:p>
    <w:p w:rsidR="00422541" w:rsidRDefault="00422541" w:rsidP="00847395">
      <w:pPr>
        <w:spacing w:line="276" w:lineRule="auto"/>
      </w:pPr>
    </w:p>
    <w:p w:rsidR="00422541" w:rsidRDefault="00422541" w:rsidP="00847395">
      <w:pPr>
        <w:spacing w:line="276" w:lineRule="auto"/>
        <w:rPr>
          <w:b/>
          <w:color w:val="00B0F0"/>
        </w:rPr>
      </w:pPr>
      <w:r w:rsidRPr="00422541">
        <w:rPr>
          <w:b/>
          <w:color w:val="00B0F0"/>
        </w:rPr>
        <w:t xml:space="preserve">Список внеклассной литературы для 4 класса: </w:t>
      </w:r>
    </w:p>
    <w:p w:rsidR="00E917AC" w:rsidRPr="00422541" w:rsidRDefault="00E917AC" w:rsidP="00847395">
      <w:pPr>
        <w:spacing w:line="276" w:lineRule="auto"/>
        <w:rPr>
          <w:b/>
          <w:color w:val="00B0F0"/>
        </w:rPr>
      </w:pPr>
    </w:p>
    <w:p w:rsidR="00422541" w:rsidRDefault="00422541" w:rsidP="00847395">
      <w:pPr>
        <w:spacing w:line="276" w:lineRule="auto"/>
      </w:pPr>
      <w:r>
        <w:t xml:space="preserve">1. И.А.Крылов «Волк и ягненок», «Ворона и лисица», «Свинья под дубом», «Волк на псарне» </w:t>
      </w:r>
    </w:p>
    <w:p w:rsidR="00422541" w:rsidRDefault="00422541" w:rsidP="00847395">
      <w:pPr>
        <w:spacing w:line="276" w:lineRule="auto"/>
      </w:pPr>
      <w:r>
        <w:t xml:space="preserve">2. А.С.Пушкин «Руслан и Людмила» </w:t>
      </w:r>
    </w:p>
    <w:p w:rsidR="00422541" w:rsidRDefault="00422541" w:rsidP="00847395">
      <w:pPr>
        <w:spacing w:line="276" w:lineRule="auto"/>
      </w:pPr>
      <w:r>
        <w:t xml:space="preserve">3. Н.В.Гоголь «Вечера на хуторе близ Диканьки», «Заколдованное место» </w:t>
      </w:r>
    </w:p>
    <w:p w:rsidR="00422541" w:rsidRDefault="00422541" w:rsidP="00847395">
      <w:pPr>
        <w:spacing w:line="276" w:lineRule="auto"/>
      </w:pPr>
      <w:r>
        <w:t xml:space="preserve">4. Н.А.Некрасов «На Волге» </w:t>
      </w:r>
    </w:p>
    <w:p w:rsidR="00422541" w:rsidRDefault="00422541" w:rsidP="00847395">
      <w:pPr>
        <w:spacing w:line="276" w:lineRule="auto"/>
      </w:pPr>
      <w:r>
        <w:t>5. А.П.Чехов «Хирургия»</w:t>
      </w:r>
    </w:p>
    <w:p w:rsidR="00422541" w:rsidRDefault="00422541" w:rsidP="00847395">
      <w:pPr>
        <w:spacing w:line="276" w:lineRule="auto"/>
      </w:pPr>
      <w:r>
        <w:t xml:space="preserve"> 6. И.С.Тургенев «</w:t>
      </w:r>
      <w:proofErr w:type="spellStart"/>
      <w:r>
        <w:t>Муму</w:t>
      </w:r>
      <w:proofErr w:type="spellEnd"/>
      <w:r>
        <w:t xml:space="preserve">» </w:t>
      </w:r>
    </w:p>
    <w:p w:rsidR="00422541" w:rsidRDefault="00422541" w:rsidP="00847395">
      <w:pPr>
        <w:spacing w:line="276" w:lineRule="auto"/>
      </w:pPr>
      <w:r>
        <w:t xml:space="preserve">7. И.А.Бунин «Косцы» </w:t>
      </w:r>
    </w:p>
    <w:p w:rsidR="00422541" w:rsidRDefault="00422541" w:rsidP="00847395">
      <w:pPr>
        <w:spacing w:line="276" w:lineRule="auto"/>
      </w:pPr>
      <w:r>
        <w:t xml:space="preserve">8. А.И.Куприн «Тапер» </w:t>
      </w:r>
    </w:p>
    <w:p w:rsidR="00422541" w:rsidRDefault="00422541" w:rsidP="00847395">
      <w:pPr>
        <w:spacing w:line="276" w:lineRule="auto"/>
      </w:pPr>
      <w:r>
        <w:t xml:space="preserve">9. И.П.Бажов «Медной горы хозяйка» </w:t>
      </w:r>
    </w:p>
    <w:p w:rsidR="00422541" w:rsidRDefault="00422541" w:rsidP="00847395">
      <w:pPr>
        <w:spacing w:line="276" w:lineRule="auto"/>
      </w:pPr>
      <w:r>
        <w:t xml:space="preserve">10. С.Я.Маршак «Двенадцать месяцев» </w:t>
      </w:r>
    </w:p>
    <w:p w:rsidR="00422541" w:rsidRDefault="00422541" w:rsidP="00847395">
      <w:pPr>
        <w:spacing w:line="276" w:lineRule="auto"/>
      </w:pPr>
      <w:r>
        <w:t xml:space="preserve">11. А.П.Платонов «Никита» </w:t>
      </w:r>
    </w:p>
    <w:p w:rsidR="00422541" w:rsidRDefault="00422541" w:rsidP="00847395">
      <w:pPr>
        <w:spacing w:line="276" w:lineRule="auto"/>
      </w:pPr>
      <w:r>
        <w:t>12. В.П. Астафьев «</w:t>
      </w:r>
      <w:proofErr w:type="spellStart"/>
      <w:r>
        <w:t>Васюткино</w:t>
      </w:r>
      <w:proofErr w:type="spellEnd"/>
      <w:r>
        <w:t xml:space="preserve"> озеро» </w:t>
      </w:r>
    </w:p>
    <w:p w:rsidR="00422541" w:rsidRDefault="00422541" w:rsidP="00847395">
      <w:pPr>
        <w:spacing w:line="276" w:lineRule="auto"/>
      </w:pPr>
      <w:r>
        <w:t xml:space="preserve">13. К.М.Симонов «Майор привез мальчишку из лафета» </w:t>
      </w:r>
    </w:p>
    <w:p w:rsidR="00422541" w:rsidRDefault="00422541" w:rsidP="00847395">
      <w:pPr>
        <w:spacing w:line="276" w:lineRule="auto"/>
      </w:pPr>
      <w:r>
        <w:t xml:space="preserve">14. А.Т.Твардовский «Рассказ танкиста» </w:t>
      </w:r>
    </w:p>
    <w:p w:rsidR="00422541" w:rsidRDefault="00422541" w:rsidP="00847395">
      <w:pPr>
        <w:spacing w:line="276" w:lineRule="auto"/>
      </w:pPr>
      <w:r>
        <w:t xml:space="preserve">15. Р.Стивенсон «Вересковый мед» </w:t>
      </w:r>
    </w:p>
    <w:p w:rsidR="00422541" w:rsidRDefault="00422541" w:rsidP="00847395">
      <w:pPr>
        <w:spacing w:line="276" w:lineRule="auto"/>
      </w:pPr>
      <w:r>
        <w:t>16. Д.Дефо «Робинзон Крузо»</w:t>
      </w:r>
    </w:p>
    <w:p w:rsidR="00422541" w:rsidRDefault="00422541" w:rsidP="00847395">
      <w:pPr>
        <w:spacing w:line="276" w:lineRule="auto"/>
      </w:pPr>
      <w:r>
        <w:t xml:space="preserve">17. Г.Х.Андерсен «Снежная королева» </w:t>
      </w:r>
    </w:p>
    <w:p w:rsidR="00422541" w:rsidRDefault="00422541" w:rsidP="00847395">
      <w:pPr>
        <w:spacing w:line="276" w:lineRule="auto"/>
      </w:pPr>
      <w:r>
        <w:t xml:space="preserve">18. М.Твен «Приключения Тома </w:t>
      </w:r>
      <w:proofErr w:type="spellStart"/>
      <w:r>
        <w:t>Сойера</w:t>
      </w:r>
      <w:proofErr w:type="spellEnd"/>
      <w:r>
        <w:t>»</w:t>
      </w:r>
    </w:p>
    <w:p w:rsidR="00422541" w:rsidRDefault="00422541" w:rsidP="00847395">
      <w:pPr>
        <w:spacing w:line="276" w:lineRule="auto"/>
      </w:pPr>
      <w:r>
        <w:t xml:space="preserve">19. Д.Лондон «Сказание о </w:t>
      </w:r>
      <w:proofErr w:type="spellStart"/>
      <w:r>
        <w:t>Кише</w:t>
      </w:r>
      <w:proofErr w:type="spellEnd"/>
      <w:r>
        <w:t xml:space="preserve">» </w:t>
      </w:r>
    </w:p>
    <w:p w:rsidR="00422541" w:rsidRDefault="00422541" w:rsidP="00847395">
      <w:pPr>
        <w:spacing w:line="276" w:lineRule="auto"/>
      </w:pPr>
      <w:r>
        <w:t xml:space="preserve">20. «Царевна - лягушка» </w:t>
      </w:r>
    </w:p>
    <w:p w:rsidR="00422541" w:rsidRDefault="00422541" w:rsidP="00847395">
      <w:pPr>
        <w:spacing w:line="276" w:lineRule="auto"/>
      </w:pPr>
      <w:r>
        <w:t xml:space="preserve">21. «Иван – крестьянский сын и </w:t>
      </w:r>
      <w:proofErr w:type="spellStart"/>
      <w:r>
        <w:t>чудо-юдо</w:t>
      </w:r>
      <w:proofErr w:type="spellEnd"/>
      <w:r>
        <w:t>»</w:t>
      </w:r>
    </w:p>
    <w:p w:rsidR="00422541" w:rsidRDefault="00422541" w:rsidP="00847395">
      <w:pPr>
        <w:spacing w:line="276" w:lineRule="auto"/>
      </w:pPr>
      <w:r>
        <w:t xml:space="preserve"> 22. «Подвиг отрока – киевлянина и хитрость воеводы </w:t>
      </w:r>
      <w:proofErr w:type="spellStart"/>
      <w:r>
        <w:t>Претича</w:t>
      </w:r>
      <w:proofErr w:type="spellEnd"/>
      <w:r>
        <w:t xml:space="preserve">» </w:t>
      </w:r>
    </w:p>
    <w:p w:rsidR="00B228CC" w:rsidRPr="009708CC" w:rsidRDefault="00422541" w:rsidP="009708CC">
      <w:pPr>
        <w:spacing w:line="276" w:lineRule="auto"/>
      </w:pPr>
      <w:r>
        <w:t>23. Миф «Сотворение Земли».</w:t>
      </w:r>
    </w:p>
    <w:p w:rsidR="00B228CC" w:rsidRDefault="00B228CC">
      <w:pPr>
        <w:rPr>
          <w:b/>
        </w:rPr>
      </w:pPr>
    </w:p>
    <w:p w:rsidR="00E917AC" w:rsidRDefault="00E917AC">
      <w:pPr>
        <w:rPr>
          <w:b/>
        </w:rPr>
      </w:pPr>
    </w:p>
    <w:p w:rsidR="00E917AC" w:rsidRDefault="00E917AC">
      <w:pPr>
        <w:rPr>
          <w:b/>
        </w:rPr>
      </w:pPr>
    </w:p>
    <w:p w:rsidR="00E917AC" w:rsidRDefault="00E917AC">
      <w:pPr>
        <w:rPr>
          <w:b/>
        </w:rPr>
      </w:pPr>
    </w:p>
    <w:p w:rsidR="00E917AC" w:rsidRDefault="00E917AC">
      <w:pPr>
        <w:rPr>
          <w:b/>
        </w:rPr>
      </w:pPr>
    </w:p>
    <w:p w:rsidR="00E917AC" w:rsidRDefault="00E917AC">
      <w:pPr>
        <w:rPr>
          <w:b/>
        </w:rPr>
      </w:pPr>
    </w:p>
    <w:p w:rsidR="00E917AC" w:rsidRDefault="00E917AC">
      <w:pPr>
        <w:rPr>
          <w:b/>
        </w:rPr>
      </w:pPr>
    </w:p>
    <w:p w:rsidR="00BA6FB5" w:rsidRDefault="00BA6FB5" w:rsidP="00BA6FB5">
      <w:pPr>
        <w:spacing w:line="276" w:lineRule="auto"/>
      </w:pPr>
      <w:bookmarkStart w:id="0" w:name="_GoBack"/>
      <w:bookmarkEnd w:id="0"/>
    </w:p>
    <w:p w:rsidR="00B96207" w:rsidRPr="00E917AC" w:rsidRDefault="00B96207" w:rsidP="00B96207">
      <w:pPr>
        <w:rPr>
          <w:color w:val="FF0000"/>
          <w:sz w:val="32"/>
          <w:szCs w:val="32"/>
        </w:rPr>
      </w:pPr>
      <w:r w:rsidRPr="00E917AC">
        <w:rPr>
          <w:color w:val="FF0000"/>
          <w:sz w:val="32"/>
          <w:szCs w:val="32"/>
        </w:rPr>
        <w:t>В начальных классах по реализации программы по внеклассной работе провели такие мероприятия:</w:t>
      </w:r>
    </w:p>
    <w:p w:rsidR="00B96207" w:rsidRDefault="00B96207" w:rsidP="00B96207">
      <w:pPr>
        <w:rPr>
          <w:sz w:val="28"/>
          <w:szCs w:val="28"/>
        </w:rPr>
      </w:pPr>
    </w:p>
    <w:p w:rsidR="00B96207" w:rsidRPr="00B96207" w:rsidRDefault="00B96207" w:rsidP="00B96207">
      <w:pPr>
        <w:rPr>
          <w:sz w:val="28"/>
          <w:szCs w:val="28"/>
        </w:rPr>
      </w:pPr>
      <w:r w:rsidRPr="00B96207">
        <w:rPr>
          <w:sz w:val="28"/>
          <w:szCs w:val="28"/>
        </w:rPr>
        <w:t xml:space="preserve">1. </w:t>
      </w:r>
      <w:r w:rsidR="00196314">
        <w:rPr>
          <w:sz w:val="28"/>
          <w:szCs w:val="28"/>
        </w:rPr>
        <w:t xml:space="preserve"> </w:t>
      </w:r>
      <w:r w:rsidR="00196314" w:rsidRPr="00B96207">
        <w:rPr>
          <w:sz w:val="28"/>
          <w:szCs w:val="28"/>
        </w:rPr>
        <w:t>Оформление уголков по внеклассному чтению  в  классных помещениях.</w:t>
      </w:r>
    </w:p>
    <w:p w:rsidR="00B96207" w:rsidRPr="00B96207" w:rsidRDefault="00B96207" w:rsidP="00EB0BF3">
      <w:pPr>
        <w:rPr>
          <w:sz w:val="28"/>
          <w:szCs w:val="28"/>
        </w:rPr>
      </w:pPr>
      <w:r w:rsidRPr="00B96207">
        <w:rPr>
          <w:sz w:val="28"/>
          <w:szCs w:val="28"/>
        </w:rPr>
        <w:t>2.</w:t>
      </w:r>
      <w:r w:rsidR="00196314">
        <w:rPr>
          <w:sz w:val="28"/>
          <w:szCs w:val="28"/>
        </w:rPr>
        <w:t xml:space="preserve"> </w:t>
      </w:r>
      <w:r w:rsidR="00EB0BF3">
        <w:rPr>
          <w:sz w:val="28"/>
          <w:szCs w:val="28"/>
        </w:rPr>
        <w:t xml:space="preserve">Инсценировка </w:t>
      </w:r>
      <w:r w:rsidR="00196314" w:rsidRPr="00B96207">
        <w:rPr>
          <w:sz w:val="28"/>
          <w:szCs w:val="28"/>
        </w:rPr>
        <w:t xml:space="preserve"> русских народных сказок.</w:t>
      </w:r>
    </w:p>
    <w:p w:rsidR="00B96207" w:rsidRPr="00EB0BF3" w:rsidRDefault="00B96207" w:rsidP="00EB0BF3">
      <w:pPr>
        <w:pStyle w:val="1"/>
        <w:spacing w:before="0" w:beforeAutospacing="0" w:after="0" w:afterAutospacing="0"/>
        <w:rPr>
          <w:b w:val="0"/>
          <w:bCs w:val="0"/>
          <w:sz w:val="28"/>
          <w:szCs w:val="28"/>
        </w:rPr>
      </w:pPr>
      <w:r w:rsidRPr="00EB0BF3">
        <w:rPr>
          <w:b w:val="0"/>
          <w:sz w:val="28"/>
          <w:szCs w:val="28"/>
        </w:rPr>
        <w:t>3</w:t>
      </w:r>
      <w:r w:rsidR="00EB0BF3">
        <w:rPr>
          <w:b w:val="0"/>
          <w:sz w:val="28"/>
          <w:szCs w:val="28"/>
        </w:rPr>
        <w:t xml:space="preserve">. Проводят  классные собрания </w:t>
      </w:r>
      <w:r w:rsidR="00CC6704" w:rsidRPr="00EB0BF3">
        <w:rPr>
          <w:b w:val="0"/>
          <w:sz w:val="28"/>
          <w:szCs w:val="28"/>
        </w:rPr>
        <w:t xml:space="preserve"> на тему: «</w:t>
      </w:r>
      <w:r w:rsidR="00EB0BF3">
        <w:rPr>
          <w:b w:val="0"/>
          <w:bCs w:val="0"/>
          <w:sz w:val="28"/>
          <w:szCs w:val="28"/>
        </w:rPr>
        <w:t xml:space="preserve">Чтение - лучшее учение», </w:t>
      </w:r>
      <w:r w:rsidR="00EB0BF3" w:rsidRPr="00EB0BF3">
        <w:rPr>
          <w:b w:val="0"/>
          <w:bCs w:val="0"/>
          <w:color w:val="000000"/>
          <w:sz w:val="28"/>
          <w:szCs w:val="28"/>
          <w:shd w:val="clear" w:color="auto" w:fill="FFFFFF"/>
        </w:rPr>
        <w:t>«Книга в жизни школьника»</w:t>
      </w:r>
    </w:p>
    <w:p w:rsidR="00B96207" w:rsidRDefault="00B96207" w:rsidP="00B96207">
      <w:pPr>
        <w:rPr>
          <w:sz w:val="28"/>
          <w:szCs w:val="28"/>
        </w:rPr>
      </w:pPr>
      <w:r w:rsidRPr="00B96207">
        <w:rPr>
          <w:sz w:val="28"/>
          <w:szCs w:val="28"/>
        </w:rPr>
        <w:t xml:space="preserve">4. </w:t>
      </w:r>
      <w:r w:rsidR="007D6F2A">
        <w:rPr>
          <w:sz w:val="28"/>
          <w:szCs w:val="28"/>
        </w:rPr>
        <w:t>Пишут проектные работы на тему: «Волшебная сказка»</w:t>
      </w:r>
    </w:p>
    <w:p w:rsidR="00B96207" w:rsidRDefault="0062610D" w:rsidP="00B96207">
      <w:pPr>
        <w:rPr>
          <w:noProof/>
          <w:sz w:val="28"/>
          <w:szCs w:val="28"/>
        </w:rPr>
      </w:pPr>
      <w:r>
        <w:rPr>
          <w:sz w:val="28"/>
          <w:szCs w:val="28"/>
        </w:rPr>
        <w:t>5.Викторины</w:t>
      </w:r>
      <w:r w:rsidR="00F50F5F">
        <w:rPr>
          <w:sz w:val="28"/>
          <w:szCs w:val="28"/>
        </w:rPr>
        <w:t xml:space="preserve"> «По дорогам сказок».</w:t>
      </w:r>
    </w:p>
    <w:p w:rsidR="00150A17" w:rsidRDefault="001E1416" w:rsidP="00B96207">
      <w:pPr>
        <w:rPr>
          <w:noProof/>
          <w:sz w:val="28"/>
          <w:szCs w:val="28"/>
        </w:rPr>
      </w:pPr>
      <w:r>
        <w:rPr>
          <w:noProof/>
          <w:sz w:val="28"/>
          <w:szCs w:val="28"/>
        </w:rPr>
        <w:t xml:space="preserve"> </w:t>
      </w:r>
    </w:p>
    <w:p w:rsidR="00E917AC" w:rsidRDefault="00E917AC" w:rsidP="00B96207">
      <w:pPr>
        <w:rPr>
          <w:noProof/>
          <w:sz w:val="28"/>
          <w:szCs w:val="28"/>
        </w:rPr>
      </w:pPr>
    </w:p>
    <w:p w:rsidR="00E917AC" w:rsidRDefault="00E917AC" w:rsidP="00B96207">
      <w:pPr>
        <w:rPr>
          <w:noProof/>
          <w:sz w:val="28"/>
          <w:szCs w:val="28"/>
        </w:rPr>
      </w:pPr>
      <w:r>
        <w:rPr>
          <w:noProof/>
          <w:sz w:val="28"/>
          <w:szCs w:val="28"/>
        </w:rPr>
        <w:drawing>
          <wp:inline distT="0" distB="0" distL="0" distR="0">
            <wp:extent cx="3829050" cy="3638550"/>
            <wp:effectExtent l="19050" t="0" r="0" b="0"/>
            <wp:docPr id="5" name="Рисунок 1" descr="\\6\Users\Public\Сценка-иснценировка-Айдай Солтангамидовна\IMG_20190524_10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Users\Public\Сценка-иснценировка-Айдай Солтангамидовна\IMG_20190524_101250.jpg"/>
                    <pic:cNvPicPr>
                      <a:picLocks noChangeAspect="1" noChangeArrowheads="1"/>
                    </pic:cNvPicPr>
                  </pic:nvPicPr>
                  <pic:blipFill>
                    <a:blip r:embed="rId6" cstate="print"/>
                    <a:srcRect/>
                    <a:stretch>
                      <a:fillRect/>
                    </a:stretch>
                  </pic:blipFill>
                  <pic:spPr bwMode="auto">
                    <a:xfrm>
                      <a:off x="0" y="0"/>
                      <a:ext cx="3831403" cy="3640786"/>
                    </a:xfrm>
                    <a:prstGeom prst="rect">
                      <a:avLst/>
                    </a:prstGeom>
                    <a:noFill/>
                    <a:ln w="9525">
                      <a:noFill/>
                      <a:miter lim="800000"/>
                      <a:headEnd/>
                      <a:tailEnd/>
                    </a:ln>
                  </pic:spPr>
                </pic:pic>
              </a:graphicData>
            </a:graphic>
          </wp:inline>
        </w:drawing>
      </w:r>
      <w:r w:rsidR="00CC6704">
        <w:rPr>
          <w:noProof/>
          <w:sz w:val="28"/>
          <w:szCs w:val="28"/>
        </w:rPr>
        <w:t xml:space="preserve">                 </w:t>
      </w:r>
      <w:r w:rsidR="00CC6704">
        <w:rPr>
          <w:noProof/>
          <w:sz w:val="28"/>
          <w:szCs w:val="28"/>
        </w:rPr>
        <w:drawing>
          <wp:inline distT="0" distB="0" distL="0" distR="0">
            <wp:extent cx="3691433" cy="3638550"/>
            <wp:effectExtent l="19050" t="0" r="4267" b="0"/>
            <wp:docPr id="33" name="Рисунок 2" descr="\\6\Users\Public\Сценка-иснценировка-Айдай Солтангамидовна\IMG_20190524_10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Users\Public\Сценка-иснценировка-Айдай Солтангамидовна\IMG_20190524_101415.jpg"/>
                    <pic:cNvPicPr>
                      <a:picLocks noChangeAspect="1" noChangeArrowheads="1"/>
                    </pic:cNvPicPr>
                  </pic:nvPicPr>
                  <pic:blipFill>
                    <a:blip r:embed="rId7" cstate="print"/>
                    <a:srcRect/>
                    <a:stretch>
                      <a:fillRect/>
                    </a:stretch>
                  </pic:blipFill>
                  <pic:spPr bwMode="auto">
                    <a:xfrm>
                      <a:off x="0" y="0"/>
                      <a:ext cx="3697812" cy="3644838"/>
                    </a:xfrm>
                    <a:prstGeom prst="rect">
                      <a:avLst/>
                    </a:prstGeom>
                    <a:noFill/>
                    <a:ln w="9525">
                      <a:noFill/>
                      <a:miter lim="800000"/>
                      <a:headEnd/>
                      <a:tailEnd/>
                    </a:ln>
                  </pic:spPr>
                </pic:pic>
              </a:graphicData>
            </a:graphic>
          </wp:inline>
        </w:drawing>
      </w: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CC6704" w:rsidP="00B96207">
      <w:pPr>
        <w:rPr>
          <w:noProof/>
          <w:sz w:val="28"/>
          <w:szCs w:val="28"/>
        </w:rPr>
      </w:pPr>
      <w:r>
        <w:rPr>
          <w:noProof/>
          <w:sz w:val="28"/>
          <w:szCs w:val="28"/>
        </w:rPr>
        <w:drawing>
          <wp:inline distT="0" distB="0" distL="0" distR="0">
            <wp:extent cx="4038600" cy="3048000"/>
            <wp:effectExtent l="19050" t="0" r="0" b="0"/>
            <wp:docPr id="34" name="Рисунок 3" descr="\\6\Users\Public\Сценка-иснценировка-Айдай Солтангамидовна\IMG_20190524_101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Users\Public\Сценка-иснценировка-Айдай Солтангамидовна\IMG_20190524_101458.jpg"/>
                    <pic:cNvPicPr>
                      <a:picLocks noChangeAspect="1" noChangeArrowheads="1"/>
                    </pic:cNvPicPr>
                  </pic:nvPicPr>
                  <pic:blipFill>
                    <a:blip r:embed="rId8" cstate="print"/>
                    <a:srcRect/>
                    <a:stretch>
                      <a:fillRect/>
                    </a:stretch>
                  </pic:blipFill>
                  <pic:spPr bwMode="auto">
                    <a:xfrm>
                      <a:off x="0" y="0"/>
                      <a:ext cx="4042766" cy="3051144"/>
                    </a:xfrm>
                    <a:prstGeom prst="rect">
                      <a:avLst/>
                    </a:prstGeom>
                    <a:noFill/>
                    <a:ln w="9525">
                      <a:noFill/>
                      <a:miter lim="800000"/>
                      <a:headEnd/>
                      <a:tailEnd/>
                    </a:ln>
                  </pic:spPr>
                </pic:pic>
              </a:graphicData>
            </a:graphic>
          </wp:inline>
        </w:drawing>
      </w:r>
      <w:r>
        <w:rPr>
          <w:noProof/>
          <w:sz w:val="28"/>
          <w:szCs w:val="28"/>
        </w:rPr>
        <w:t xml:space="preserve">       </w:t>
      </w:r>
      <w:r>
        <w:rPr>
          <w:noProof/>
          <w:sz w:val="28"/>
          <w:szCs w:val="28"/>
        </w:rPr>
        <w:drawing>
          <wp:inline distT="0" distB="0" distL="0" distR="0">
            <wp:extent cx="4133850" cy="3101163"/>
            <wp:effectExtent l="19050" t="0" r="0" b="0"/>
            <wp:docPr id="35" name="Рисунок 4" descr="\\6\Users\Public\Сценка-иснценировка-Айдай Солтангамидовна\IMG_20190524_101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Users\Public\Сценка-иснценировка-Айдай Солтангамидовна\IMG_20190524_101708.jpg"/>
                    <pic:cNvPicPr>
                      <a:picLocks noChangeAspect="1" noChangeArrowheads="1"/>
                    </pic:cNvPicPr>
                  </pic:nvPicPr>
                  <pic:blipFill>
                    <a:blip r:embed="rId9" cstate="print"/>
                    <a:srcRect/>
                    <a:stretch>
                      <a:fillRect/>
                    </a:stretch>
                  </pic:blipFill>
                  <pic:spPr bwMode="auto">
                    <a:xfrm>
                      <a:off x="0" y="0"/>
                      <a:ext cx="4134884" cy="3101939"/>
                    </a:xfrm>
                    <a:prstGeom prst="rect">
                      <a:avLst/>
                    </a:prstGeom>
                    <a:noFill/>
                    <a:ln w="9525">
                      <a:noFill/>
                      <a:miter lim="800000"/>
                      <a:headEnd/>
                      <a:tailEnd/>
                    </a:ln>
                  </pic:spPr>
                </pic:pic>
              </a:graphicData>
            </a:graphic>
          </wp:inline>
        </w:drawing>
      </w:r>
    </w:p>
    <w:p w:rsidR="00E917AC" w:rsidRDefault="00E917AC" w:rsidP="00B96207">
      <w:pPr>
        <w:rPr>
          <w:noProof/>
          <w:sz w:val="28"/>
          <w:szCs w:val="28"/>
        </w:rPr>
      </w:pPr>
    </w:p>
    <w:p w:rsidR="00B228CC" w:rsidRDefault="00B228C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CC6704" w:rsidRDefault="00CC6704" w:rsidP="00B96207">
      <w:pPr>
        <w:rPr>
          <w:noProof/>
          <w:sz w:val="28"/>
          <w:szCs w:val="28"/>
        </w:rPr>
      </w:pPr>
    </w:p>
    <w:p w:rsidR="00CC6704" w:rsidRDefault="00CC6704"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E917AC" w:rsidP="00B96207">
      <w:pPr>
        <w:rPr>
          <w:noProof/>
          <w:sz w:val="28"/>
          <w:szCs w:val="28"/>
        </w:rPr>
      </w:pPr>
    </w:p>
    <w:p w:rsidR="00E917AC" w:rsidRDefault="00CC6704" w:rsidP="00B96207">
      <w:pPr>
        <w:rPr>
          <w:noProof/>
          <w:sz w:val="28"/>
          <w:szCs w:val="28"/>
        </w:rPr>
      </w:pPr>
      <w:r>
        <w:rPr>
          <w:noProof/>
          <w:sz w:val="28"/>
          <w:szCs w:val="28"/>
        </w:rPr>
        <w:t xml:space="preserve">          </w:t>
      </w:r>
      <w:r w:rsidR="00E917AC">
        <w:rPr>
          <w:noProof/>
          <w:sz w:val="28"/>
          <w:szCs w:val="28"/>
        </w:rPr>
        <w:drawing>
          <wp:inline distT="0" distB="0" distL="0" distR="0">
            <wp:extent cx="3381375" cy="2952750"/>
            <wp:effectExtent l="19050" t="0" r="9525" b="0"/>
            <wp:docPr id="10" name="Рисунок 5" descr="\\6\Users\Public\Неделя начальных классов\IMG-20190305-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Users\Public\Неделя начальных классов\IMG-20190305-WA0030.jpg"/>
                    <pic:cNvPicPr>
                      <a:picLocks noChangeAspect="1" noChangeArrowheads="1"/>
                    </pic:cNvPicPr>
                  </pic:nvPicPr>
                  <pic:blipFill>
                    <a:blip r:embed="rId10"/>
                    <a:srcRect/>
                    <a:stretch>
                      <a:fillRect/>
                    </a:stretch>
                  </pic:blipFill>
                  <pic:spPr bwMode="auto">
                    <a:xfrm>
                      <a:off x="0" y="0"/>
                      <a:ext cx="3381375" cy="2952750"/>
                    </a:xfrm>
                    <a:prstGeom prst="rect">
                      <a:avLst/>
                    </a:prstGeom>
                    <a:noFill/>
                    <a:ln w="9525">
                      <a:noFill/>
                      <a:miter lim="800000"/>
                      <a:headEnd/>
                      <a:tailEnd/>
                    </a:ln>
                  </pic:spPr>
                </pic:pic>
              </a:graphicData>
            </a:graphic>
          </wp:inline>
        </w:drawing>
      </w:r>
      <w:r>
        <w:rPr>
          <w:noProof/>
          <w:sz w:val="28"/>
          <w:szCs w:val="28"/>
        </w:rPr>
        <w:t xml:space="preserve">                           </w:t>
      </w:r>
      <w:r>
        <w:rPr>
          <w:noProof/>
          <w:sz w:val="28"/>
          <w:szCs w:val="28"/>
        </w:rPr>
        <w:drawing>
          <wp:inline distT="0" distB="0" distL="0" distR="0">
            <wp:extent cx="3457575" cy="2971800"/>
            <wp:effectExtent l="19050" t="0" r="9525" b="0"/>
            <wp:docPr id="36" name="Рисунок 6" descr="\\6\Users\Public\Неделя начальных классов\IMG-20190305-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Users\Public\Неделя начальных классов\IMG-20190305-WA0035.jpg"/>
                    <pic:cNvPicPr>
                      <a:picLocks noChangeAspect="1" noChangeArrowheads="1"/>
                    </pic:cNvPicPr>
                  </pic:nvPicPr>
                  <pic:blipFill>
                    <a:blip r:embed="rId11"/>
                    <a:srcRect/>
                    <a:stretch>
                      <a:fillRect/>
                    </a:stretch>
                  </pic:blipFill>
                  <pic:spPr bwMode="auto">
                    <a:xfrm>
                      <a:off x="0" y="0"/>
                      <a:ext cx="3457575" cy="2971800"/>
                    </a:xfrm>
                    <a:prstGeom prst="rect">
                      <a:avLst/>
                    </a:prstGeom>
                    <a:noFill/>
                    <a:ln w="9525">
                      <a:noFill/>
                      <a:miter lim="800000"/>
                      <a:headEnd/>
                      <a:tailEnd/>
                    </a:ln>
                  </pic:spPr>
                </pic:pic>
              </a:graphicData>
            </a:graphic>
          </wp:inline>
        </w:drawing>
      </w:r>
    </w:p>
    <w:p w:rsidR="00E917AC" w:rsidRDefault="00E917AC" w:rsidP="00B96207">
      <w:pPr>
        <w:rPr>
          <w:noProof/>
          <w:sz w:val="28"/>
          <w:szCs w:val="28"/>
        </w:rPr>
      </w:pPr>
    </w:p>
    <w:p w:rsidR="00B228CC" w:rsidRDefault="00CC6704" w:rsidP="00B96207">
      <w:pPr>
        <w:rPr>
          <w:noProof/>
          <w:sz w:val="28"/>
          <w:szCs w:val="28"/>
        </w:rPr>
      </w:pPr>
      <w:r>
        <w:rPr>
          <w:noProof/>
          <w:sz w:val="28"/>
          <w:szCs w:val="28"/>
        </w:rPr>
        <w:t xml:space="preserve">         </w:t>
      </w:r>
      <w:r w:rsidR="00B228CC">
        <w:rPr>
          <w:noProof/>
          <w:sz w:val="28"/>
          <w:szCs w:val="28"/>
        </w:rPr>
        <w:drawing>
          <wp:inline distT="0" distB="0" distL="0" distR="0">
            <wp:extent cx="3362325" cy="2867025"/>
            <wp:effectExtent l="19050" t="0" r="9525" b="0"/>
            <wp:docPr id="3" name="Рисунок 1" descr="F:\2019-2020 уч.год\внекл.чт. до 25.11.19г\1 кл\1 в к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9-2020 уч.год\внекл.чт. до 25.11.19г\1 кл\1 в кл (2).jpg"/>
                    <pic:cNvPicPr>
                      <a:picLocks noChangeAspect="1" noChangeArrowheads="1"/>
                    </pic:cNvPicPr>
                  </pic:nvPicPr>
                  <pic:blipFill>
                    <a:blip r:embed="rId12"/>
                    <a:srcRect/>
                    <a:stretch>
                      <a:fillRect/>
                    </a:stretch>
                  </pic:blipFill>
                  <pic:spPr bwMode="auto">
                    <a:xfrm>
                      <a:off x="0" y="0"/>
                      <a:ext cx="3364092" cy="2868532"/>
                    </a:xfrm>
                    <a:prstGeom prst="rect">
                      <a:avLst/>
                    </a:prstGeom>
                    <a:noFill/>
                    <a:ln w="9525">
                      <a:noFill/>
                      <a:miter lim="800000"/>
                      <a:headEnd/>
                      <a:tailEnd/>
                    </a:ln>
                  </pic:spPr>
                </pic:pic>
              </a:graphicData>
            </a:graphic>
          </wp:inline>
        </w:drawing>
      </w:r>
      <w:r w:rsidR="001E1416">
        <w:rPr>
          <w:noProof/>
          <w:sz w:val="28"/>
          <w:szCs w:val="28"/>
        </w:rPr>
        <w:t xml:space="preserve"> </w:t>
      </w:r>
      <w:r>
        <w:rPr>
          <w:noProof/>
          <w:sz w:val="28"/>
          <w:szCs w:val="28"/>
        </w:rPr>
        <w:t xml:space="preserve">                    </w:t>
      </w:r>
      <w:r w:rsidR="001E1416">
        <w:rPr>
          <w:noProof/>
          <w:sz w:val="28"/>
          <w:szCs w:val="28"/>
        </w:rPr>
        <w:t xml:space="preserve">      </w:t>
      </w:r>
      <w:r>
        <w:rPr>
          <w:noProof/>
          <w:sz w:val="28"/>
          <w:szCs w:val="28"/>
        </w:rPr>
        <w:drawing>
          <wp:inline distT="0" distB="0" distL="0" distR="0">
            <wp:extent cx="3514725" cy="2867025"/>
            <wp:effectExtent l="19050" t="0" r="9525" b="0"/>
            <wp:docPr id="37" name="Рисунок 2" descr="F:\2019-2020 уч.год\внекл.чт. до 25.11.19г\1 кл\1 в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9-2020 уч.год\внекл.чт. до 25.11.19г\1 кл\1 в кл.jpg"/>
                    <pic:cNvPicPr>
                      <a:picLocks noChangeAspect="1" noChangeArrowheads="1"/>
                    </pic:cNvPicPr>
                  </pic:nvPicPr>
                  <pic:blipFill>
                    <a:blip r:embed="rId13"/>
                    <a:srcRect/>
                    <a:stretch>
                      <a:fillRect/>
                    </a:stretch>
                  </pic:blipFill>
                  <pic:spPr bwMode="auto">
                    <a:xfrm>
                      <a:off x="0" y="0"/>
                      <a:ext cx="3514725" cy="2867025"/>
                    </a:xfrm>
                    <a:prstGeom prst="rect">
                      <a:avLst/>
                    </a:prstGeom>
                    <a:noFill/>
                    <a:ln w="9525">
                      <a:noFill/>
                      <a:miter lim="800000"/>
                      <a:headEnd/>
                      <a:tailEnd/>
                    </a:ln>
                  </pic:spPr>
                </pic:pic>
              </a:graphicData>
            </a:graphic>
          </wp:inline>
        </w:drawing>
      </w:r>
    </w:p>
    <w:p w:rsidR="00B228CC" w:rsidRDefault="00B228CC" w:rsidP="00B96207">
      <w:pPr>
        <w:rPr>
          <w:noProof/>
          <w:sz w:val="28"/>
          <w:szCs w:val="28"/>
        </w:rPr>
      </w:pPr>
    </w:p>
    <w:p w:rsidR="00B228CC" w:rsidRDefault="00B228CC" w:rsidP="00B96207">
      <w:pPr>
        <w:rPr>
          <w:noProof/>
          <w:sz w:val="28"/>
          <w:szCs w:val="28"/>
        </w:rPr>
      </w:pPr>
    </w:p>
    <w:p w:rsidR="00B228CC" w:rsidRDefault="00A748F6" w:rsidP="00B96207">
      <w:pPr>
        <w:rPr>
          <w:noProof/>
          <w:sz w:val="28"/>
          <w:szCs w:val="28"/>
        </w:rPr>
      </w:pPr>
      <w:r>
        <w:rPr>
          <w:noProof/>
          <w:sz w:val="28"/>
          <w:szCs w:val="28"/>
        </w:rPr>
        <w:t xml:space="preserve">    </w:t>
      </w:r>
      <w:r w:rsidR="00CC6704">
        <w:rPr>
          <w:noProof/>
          <w:sz w:val="28"/>
          <w:szCs w:val="28"/>
        </w:rPr>
        <w:drawing>
          <wp:inline distT="0" distB="0" distL="0" distR="0">
            <wp:extent cx="4000500" cy="3810000"/>
            <wp:effectExtent l="19050" t="0" r="0" b="0"/>
            <wp:docPr id="38" name="Рисунок 3" descr="F:\2019-2020 уч.год\внекл.чт. до 25.11.19г\1 кл\IMG-20191116-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9-2020 уч.год\внекл.чт. до 25.11.19г\1 кл\IMG-20191116-WA0076.jpg"/>
                    <pic:cNvPicPr>
                      <a:picLocks noChangeAspect="1" noChangeArrowheads="1"/>
                    </pic:cNvPicPr>
                  </pic:nvPicPr>
                  <pic:blipFill>
                    <a:blip r:embed="rId14"/>
                    <a:srcRect/>
                    <a:stretch>
                      <a:fillRect/>
                    </a:stretch>
                  </pic:blipFill>
                  <pic:spPr bwMode="auto">
                    <a:xfrm>
                      <a:off x="0" y="0"/>
                      <a:ext cx="4000500" cy="3810000"/>
                    </a:xfrm>
                    <a:prstGeom prst="rect">
                      <a:avLst/>
                    </a:prstGeom>
                    <a:noFill/>
                    <a:ln w="9525">
                      <a:noFill/>
                      <a:miter lim="800000"/>
                      <a:headEnd/>
                      <a:tailEnd/>
                    </a:ln>
                  </pic:spPr>
                </pic:pic>
              </a:graphicData>
            </a:graphic>
          </wp:inline>
        </w:drawing>
      </w:r>
      <w:r>
        <w:rPr>
          <w:noProof/>
          <w:sz w:val="28"/>
          <w:szCs w:val="28"/>
        </w:rPr>
        <w:t xml:space="preserve">               </w:t>
      </w:r>
      <w:r w:rsidR="00CC6704">
        <w:rPr>
          <w:noProof/>
          <w:sz w:val="28"/>
          <w:szCs w:val="28"/>
        </w:rPr>
        <w:drawing>
          <wp:inline distT="0" distB="0" distL="0" distR="0">
            <wp:extent cx="4143374" cy="3752850"/>
            <wp:effectExtent l="19050" t="0" r="0" b="0"/>
            <wp:docPr id="42" name="Рисунок 4" descr="F:\2019-2020 уч.год\внекл.чт. до 25.11.19г\1 кл\IMG-20191114-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9-2020 уч.год\внекл.чт. до 25.11.19г\1 кл\IMG-20191114-WA0022.jpg"/>
                    <pic:cNvPicPr>
                      <a:picLocks noChangeAspect="1" noChangeArrowheads="1"/>
                    </pic:cNvPicPr>
                  </pic:nvPicPr>
                  <pic:blipFill>
                    <a:blip r:embed="rId15"/>
                    <a:srcRect/>
                    <a:stretch>
                      <a:fillRect/>
                    </a:stretch>
                  </pic:blipFill>
                  <pic:spPr bwMode="auto">
                    <a:xfrm>
                      <a:off x="0" y="0"/>
                      <a:ext cx="4148502" cy="3757495"/>
                    </a:xfrm>
                    <a:prstGeom prst="rect">
                      <a:avLst/>
                    </a:prstGeom>
                    <a:noFill/>
                    <a:ln w="9525">
                      <a:noFill/>
                      <a:miter lim="800000"/>
                      <a:headEnd/>
                      <a:tailEnd/>
                    </a:ln>
                  </pic:spPr>
                </pic:pic>
              </a:graphicData>
            </a:graphic>
          </wp:inline>
        </w:drawing>
      </w:r>
    </w:p>
    <w:p w:rsidR="00B228CC" w:rsidRDefault="00A748F6" w:rsidP="00B96207">
      <w:pPr>
        <w:rPr>
          <w:noProof/>
          <w:sz w:val="28"/>
          <w:szCs w:val="28"/>
        </w:rPr>
      </w:pPr>
      <w:r>
        <w:rPr>
          <w:noProof/>
          <w:sz w:val="28"/>
          <w:szCs w:val="28"/>
        </w:rPr>
        <w:t xml:space="preserve">                       </w:t>
      </w:r>
    </w:p>
    <w:p w:rsidR="00CC6704" w:rsidRDefault="00CC6704" w:rsidP="00B96207">
      <w:pPr>
        <w:rPr>
          <w:noProof/>
          <w:sz w:val="28"/>
          <w:szCs w:val="28"/>
        </w:rPr>
      </w:pPr>
      <w:r>
        <w:rPr>
          <w:noProof/>
          <w:sz w:val="28"/>
          <w:szCs w:val="28"/>
        </w:rPr>
        <w:lastRenderedPageBreak/>
        <w:drawing>
          <wp:inline distT="0" distB="0" distL="0" distR="0">
            <wp:extent cx="7677150" cy="3314700"/>
            <wp:effectExtent l="19050" t="0" r="0" b="0"/>
            <wp:docPr id="40" name="Рисунок 5" descr="\\6\Users\Public\Неделя начальных классов\IMG-20190306-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Users\Public\Неделя начальных классов\IMG-20190306-WA0032.jpg"/>
                    <pic:cNvPicPr>
                      <a:picLocks noChangeAspect="1" noChangeArrowheads="1"/>
                    </pic:cNvPicPr>
                  </pic:nvPicPr>
                  <pic:blipFill>
                    <a:blip r:embed="rId16"/>
                    <a:srcRect/>
                    <a:stretch>
                      <a:fillRect/>
                    </a:stretch>
                  </pic:blipFill>
                  <pic:spPr bwMode="auto">
                    <a:xfrm>
                      <a:off x="0" y="0"/>
                      <a:ext cx="7677150" cy="3314700"/>
                    </a:xfrm>
                    <a:prstGeom prst="rect">
                      <a:avLst/>
                    </a:prstGeom>
                    <a:noFill/>
                    <a:ln w="9525">
                      <a:noFill/>
                      <a:miter lim="800000"/>
                      <a:headEnd/>
                      <a:tailEnd/>
                    </a:ln>
                  </pic:spPr>
                </pic:pic>
              </a:graphicData>
            </a:graphic>
          </wp:inline>
        </w:drawing>
      </w:r>
    </w:p>
    <w:p w:rsidR="00B228CC" w:rsidRDefault="00B228CC" w:rsidP="00B96207">
      <w:pPr>
        <w:rPr>
          <w:noProof/>
          <w:sz w:val="28"/>
          <w:szCs w:val="28"/>
        </w:rPr>
      </w:pPr>
    </w:p>
    <w:p w:rsidR="002A6B49" w:rsidRDefault="002A6B49" w:rsidP="00B96207">
      <w:pPr>
        <w:rPr>
          <w:noProof/>
          <w:sz w:val="28"/>
          <w:szCs w:val="28"/>
        </w:rPr>
      </w:pPr>
    </w:p>
    <w:p w:rsidR="00B228CC" w:rsidRDefault="00A748F6" w:rsidP="00B96207">
      <w:pPr>
        <w:rPr>
          <w:noProof/>
          <w:sz w:val="28"/>
          <w:szCs w:val="28"/>
        </w:rPr>
      </w:pPr>
      <w:r>
        <w:rPr>
          <w:noProof/>
          <w:sz w:val="28"/>
          <w:szCs w:val="28"/>
        </w:rPr>
        <w:drawing>
          <wp:inline distT="0" distB="0" distL="0" distR="0">
            <wp:extent cx="3543300" cy="2667000"/>
            <wp:effectExtent l="19050" t="0" r="0" b="0"/>
            <wp:docPr id="45" name="Рисунок 6" descr="F:\2019-2020 уч.год\внекл.чт. до 25.11.19г\1 кл\IMG-20191114-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19-2020 уч.год\внекл.чт. до 25.11.19г\1 кл\IMG-20191114-WA0049.jpg"/>
                    <pic:cNvPicPr>
                      <a:picLocks noChangeAspect="1" noChangeArrowheads="1"/>
                    </pic:cNvPicPr>
                  </pic:nvPicPr>
                  <pic:blipFill>
                    <a:blip r:embed="rId17"/>
                    <a:srcRect/>
                    <a:stretch>
                      <a:fillRect/>
                    </a:stretch>
                  </pic:blipFill>
                  <pic:spPr bwMode="auto">
                    <a:xfrm>
                      <a:off x="0" y="0"/>
                      <a:ext cx="3544647" cy="2668014"/>
                    </a:xfrm>
                    <a:prstGeom prst="rect">
                      <a:avLst/>
                    </a:prstGeom>
                    <a:noFill/>
                    <a:ln w="9525">
                      <a:noFill/>
                      <a:miter lim="800000"/>
                      <a:headEnd/>
                      <a:tailEnd/>
                    </a:ln>
                  </pic:spPr>
                </pic:pic>
              </a:graphicData>
            </a:graphic>
          </wp:inline>
        </w:drawing>
      </w:r>
      <w:r>
        <w:rPr>
          <w:noProof/>
          <w:sz w:val="28"/>
          <w:szCs w:val="28"/>
        </w:rPr>
        <w:t xml:space="preserve">                               </w:t>
      </w:r>
      <w:r>
        <w:rPr>
          <w:noProof/>
          <w:sz w:val="28"/>
          <w:szCs w:val="28"/>
        </w:rPr>
        <w:drawing>
          <wp:inline distT="0" distB="0" distL="0" distR="0">
            <wp:extent cx="3248025" cy="2600325"/>
            <wp:effectExtent l="19050" t="0" r="9525" b="0"/>
            <wp:docPr id="46" name="Рисунок 5" descr="F:\2019-2020 уч.год\внекл.чт. до 25.11.19г\1 кл\IMG-20191114-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19-2020 уч.год\внекл.чт. до 25.11.19г\1 кл\IMG-20191114-WA0044.jpg"/>
                    <pic:cNvPicPr>
                      <a:picLocks noChangeAspect="1" noChangeArrowheads="1"/>
                    </pic:cNvPicPr>
                  </pic:nvPicPr>
                  <pic:blipFill>
                    <a:blip r:embed="rId18"/>
                    <a:srcRect/>
                    <a:stretch>
                      <a:fillRect/>
                    </a:stretch>
                  </pic:blipFill>
                  <pic:spPr bwMode="auto">
                    <a:xfrm>
                      <a:off x="0" y="0"/>
                      <a:ext cx="3254720" cy="2605685"/>
                    </a:xfrm>
                    <a:prstGeom prst="rect">
                      <a:avLst/>
                    </a:prstGeom>
                    <a:noFill/>
                    <a:ln w="9525">
                      <a:noFill/>
                      <a:miter lim="800000"/>
                      <a:headEnd/>
                      <a:tailEnd/>
                    </a:ln>
                  </pic:spPr>
                </pic:pic>
              </a:graphicData>
            </a:graphic>
          </wp:inline>
        </w:drawing>
      </w:r>
    </w:p>
    <w:p w:rsidR="002A6B49" w:rsidRDefault="001E1416" w:rsidP="00B96207">
      <w:pPr>
        <w:rPr>
          <w:noProof/>
          <w:sz w:val="28"/>
          <w:szCs w:val="28"/>
        </w:rPr>
      </w:pPr>
      <w:r>
        <w:rPr>
          <w:noProof/>
          <w:sz w:val="28"/>
          <w:szCs w:val="28"/>
        </w:rPr>
        <w:lastRenderedPageBreak/>
        <w:t xml:space="preserve">                                                  </w:t>
      </w:r>
    </w:p>
    <w:p w:rsidR="002A6B49" w:rsidRDefault="002A6B49" w:rsidP="00B96207">
      <w:pPr>
        <w:rPr>
          <w:noProof/>
          <w:sz w:val="28"/>
          <w:szCs w:val="28"/>
        </w:rPr>
      </w:pPr>
    </w:p>
    <w:p w:rsidR="002A6B49" w:rsidRDefault="002A6B49" w:rsidP="00B96207">
      <w:pPr>
        <w:rPr>
          <w:noProof/>
          <w:sz w:val="28"/>
          <w:szCs w:val="28"/>
        </w:rPr>
      </w:pPr>
      <w:r>
        <w:rPr>
          <w:noProof/>
          <w:sz w:val="28"/>
          <w:szCs w:val="28"/>
        </w:rPr>
        <w:drawing>
          <wp:inline distT="0" distB="0" distL="0" distR="0">
            <wp:extent cx="4419600" cy="3314700"/>
            <wp:effectExtent l="19050" t="0" r="0" b="0"/>
            <wp:docPr id="18" name="Рисунок 7" descr="F:\2019-2020 уч.год\внекл.чт. до 25.11.19г\1 кл\IMG-2019111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019-2020 уч.год\внекл.чт. до 25.11.19г\1 кл\IMG-20191115-WA0012.jpg"/>
                    <pic:cNvPicPr>
                      <a:picLocks noChangeAspect="1" noChangeArrowheads="1"/>
                    </pic:cNvPicPr>
                  </pic:nvPicPr>
                  <pic:blipFill>
                    <a:blip r:embed="rId19"/>
                    <a:srcRect/>
                    <a:stretch>
                      <a:fillRect/>
                    </a:stretch>
                  </pic:blipFill>
                  <pic:spPr bwMode="auto">
                    <a:xfrm>
                      <a:off x="0" y="0"/>
                      <a:ext cx="4419600" cy="3314700"/>
                    </a:xfrm>
                    <a:prstGeom prst="rect">
                      <a:avLst/>
                    </a:prstGeom>
                    <a:noFill/>
                    <a:ln w="9525">
                      <a:noFill/>
                      <a:miter lim="800000"/>
                      <a:headEnd/>
                      <a:tailEnd/>
                    </a:ln>
                  </pic:spPr>
                </pic:pic>
              </a:graphicData>
            </a:graphic>
          </wp:inline>
        </w:drawing>
      </w:r>
      <w:r w:rsidR="00A748F6">
        <w:rPr>
          <w:noProof/>
          <w:sz w:val="28"/>
          <w:szCs w:val="28"/>
        </w:rPr>
        <w:t xml:space="preserve">            </w:t>
      </w:r>
      <w:r w:rsidR="00A748F6" w:rsidRPr="00A748F6">
        <w:rPr>
          <w:noProof/>
          <w:sz w:val="28"/>
          <w:szCs w:val="28"/>
        </w:rPr>
        <w:drawing>
          <wp:inline distT="0" distB="0" distL="0" distR="0">
            <wp:extent cx="4171950" cy="3314700"/>
            <wp:effectExtent l="19050" t="0" r="0" b="0"/>
            <wp:docPr id="47" name="Рисунок 8" descr="F:\2019-2020 уч.год\внекл.чт. до 25.11.19г\1 кл\IMG-2019111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2019-2020 уч.год\внекл.чт. до 25.11.19г\1 кл\IMG-20191115-WA0013.jpg"/>
                    <pic:cNvPicPr>
                      <a:picLocks noChangeAspect="1" noChangeArrowheads="1"/>
                    </pic:cNvPicPr>
                  </pic:nvPicPr>
                  <pic:blipFill>
                    <a:blip r:embed="rId20"/>
                    <a:srcRect/>
                    <a:stretch>
                      <a:fillRect/>
                    </a:stretch>
                  </pic:blipFill>
                  <pic:spPr bwMode="auto">
                    <a:xfrm>
                      <a:off x="0" y="0"/>
                      <a:ext cx="4171950" cy="3314700"/>
                    </a:xfrm>
                    <a:prstGeom prst="rect">
                      <a:avLst/>
                    </a:prstGeom>
                    <a:noFill/>
                    <a:ln w="9525">
                      <a:noFill/>
                      <a:miter lim="800000"/>
                      <a:headEnd/>
                      <a:tailEnd/>
                    </a:ln>
                  </pic:spPr>
                </pic:pic>
              </a:graphicData>
            </a:graphic>
          </wp:inline>
        </w:drawing>
      </w:r>
    </w:p>
    <w:p w:rsidR="002A6B49" w:rsidRDefault="002A6B49" w:rsidP="00B96207">
      <w:pPr>
        <w:rPr>
          <w:noProof/>
          <w:sz w:val="28"/>
          <w:szCs w:val="28"/>
        </w:rPr>
      </w:pPr>
    </w:p>
    <w:p w:rsidR="002A6B49" w:rsidRDefault="002A6B49"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A748F6" w:rsidRDefault="00A748F6" w:rsidP="00B96207">
      <w:pPr>
        <w:rPr>
          <w:noProof/>
          <w:sz w:val="28"/>
          <w:szCs w:val="28"/>
        </w:rPr>
      </w:pPr>
    </w:p>
    <w:p w:rsidR="002A6B49" w:rsidRDefault="00A748F6" w:rsidP="00B96207">
      <w:pPr>
        <w:rPr>
          <w:noProof/>
          <w:sz w:val="28"/>
          <w:szCs w:val="28"/>
        </w:rPr>
      </w:pPr>
      <w:r w:rsidRPr="00A748F6">
        <w:rPr>
          <w:noProof/>
          <w:sz w:val="28"/>
          <w:szCs w:val="28"/>
        </w:rPr>
        <w:drawing>
          <wp:inline distT="0" distB="0" distL="0" distR="0">
            <wp:extent cx="3467100" cy="2981325"/>
            <wp:effectExtent l="19050" t="0" r="0" b="0"/>
            <wp:docPr id="49" name="Рисунок 9" descr="F:\2019-2020 уч.год\внекл.чт. до 25.11.19г\1 кл\IMG-20191116-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2019-2020 уч.год\внекл.чт. до 25.11.19г\1 кл\IMG-20191116-WA0020.jpg"/>
                    <pic:cNvPicPr>
                      <a:picLocks noChangeAspect="1" noChangeArrowheads="1"/>
                    </pic:cNvPicPr>
                  </pic:nvPicPr>
                  <pic:blipFill>
                    <a:blip r:embed="rId21"/>
                    <a:srcRect/>
                    <a:stretch>
                      <a:fillRect/>
                    </a:stretch>
                  </pic:blipFill>
                  <pic:spPr bwMode="auto">
                    <a:xfrm>
                      <a:off x="0" y="0"/>
                      <a:ext cx="3467100" cy="2981325"/>
                    </a:xfrm>
                    <a:prstGeom prst="rect">
                      <a:avLst/>
                    </a:prstGeom>
                    <a:noFill/>
                    <a:ln w="9525">
                      <a:noFill/>
                      <a:miter lim="800000"/>
                      <a:headEnd/>
                      <a:tailEnd/>
                    </a:ln>
                  </pic:spPr>
                </pic:pic>
              </a:graphicData>
            </a:graphic>
          </wp:inline>
        </w:drawing>
      </w:r>
      <w:r>
        <w:rPr>
          <w:noProof/>
          <w:sz w:val="28"/>
          <w:szCs w:val="28"/>
        </w:rPr>
        <w:t xml:space="preserve">                                  </w:t>
      </w:r>
      <w:r w:rsidRPr="00A748F6">
        <w:rPr>
          <w:noProof/>
          <w:sz w:val="28"/>
          <w:szCs w:val="28"/>
        </w:rPr>
        <w:drawing>
          <wp:inline distT="0" distB="0" distL="0" distR="0">
            <wp:extent cx="3352023" cy="2986347"/>
            <wp:effectExtent l="19050" t="0" r="777" b="0"/>
            <wp:docPr id="50" name="Рисунок 11" descr="F:\2019-2020 уч.год\внекл.чт. до 25.11.19г\1 кл\IMG-2019111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2019-2020 уч.год\внекл.чт. до 25.11.19г\1 кл\IMG-20191116-WA0029.jpg"/>
                    <pic:cNvPicPr>
                      <a:picLocks noChangeAspect="1" noChangeArrowheads="1"/>
                    </pic:cNvPicPr>
                  </pic:nvPicPr>
                  <pic:blipFill>
                    <a:blip r:embed="rId22"/>
                    <a:srcRect/>
                    <a:stretch>
                      <a:fillRect/>
                    </a:stretch>
                  </pic:blipFill>
                  <pic:spPr bwMode="auto">
                    <a:xfrm>
                      <a:off x="0" y="0"/>
                      <a:ext cx="3352023" cy="2986347"/>
                    </a:xfrm>
                    <a:prstGeom prst="rect">
                      <a:avLst/>
                    </a:prstGeom>
                    <a:noFill/>
                    <a:ln w="9525">
                      <a:noFill/>
                      <a:miter lim="800000"/>
                      <a:headEnd/>
                      <a:tailEnd/>
                    </a:ln>
                  </pic:spPr>
                </pic:pic>
              </a:graphicData>
            </a:graphic>
          </wp:inline>
        </w:drawing>
      </w:r>
    </w:p>
    <w:p w:rsidR="002A6B49" w:rsidRDefault="00A748F6" w:rsidP="00B96207">
      <w:pPr>
        <w:rPr>
          <w:noProof/>
          <w:sz w:val="28"/>
          <w:szCs w:val="28"/>
        </w:rPr>
      </w:pPr>
      <w:r>
        <w:rPr>
          <w:noProof/>
          <w:sz w:val="28"/>
          <w:szCs w:val="28"/>
        </w:rPr>
        <w:t xml:space="preserve"> </w:t>
      </w:r>
    </w:p>
    <w:p w:rsidR="002A6B49" w:rsidRDefault="00A748F6" w:rsidP="00B96207">
      <w:pPr>
        <w:rPr>
          <w:noProof/>
          <w:sz w:val="28"/>
          <w:szCs w:val="28"/>
        </w:rPr>
      </w:pPr>
      <w:r w:rsidRPr="00A748F6">
        <w:rPr>
          <w:noProof/>
          <w:sz w:val="28"/>
          <w:szCs w:val="28"/>
        </w:rPr>
        <w:drawing>
          <wp:inline distT="0" distB="0" distL="0" distR="0">
            <wp:extent cx="3467100" cy="3006828"/>
            <wp:effectExtent l="19050" t="0" r="0" b="0"/>
            <wp:docPr id="51" name="Рисунок 10" descr="F:\2019-2020 уч.год\внекл.чт. до 25.11.19г\1 кл\IMG-2019111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2019-2020 уч.год\внекл.чт. до 25.11.19г\1 кл\IMG-20191116-WA0027.jpg"/>
                    <pic:cNvPicPr>
                      <a:picLocks noChangeAspect="1" noChangeArrowheads="1"/>
                    </pic:cNvPicPr>
                  </pic:nvPicPr>
                  <pic:blipFill>
                    <a:blip r:embed="rId23" cstate="print"/>
                    <a:srcRect/>
                    <a:stretch>
                      <a:fillRect/>
                    </a:stretch>
                  </pic:blipFill>
                  <pic:spPr bwMode="auto">
                    <a:xfrm>
                      <a:off x="0" y="0"/>
                      <a:ext cx="3467100" cy="3006828"/>
                    </a:xfrm>
                    <a:prstGeom prst="rect">
                      <a:avLst/>
                    </a:prstGeom>
                    <a:noFill/>
                    <a:ln w="9525">
                      <a:noFill/>
                      <a:miter lim="800000"/>
                      <a:headEnd/>
                      <a:tailEnd/>
                    </a:ln>
                  </pic:spPr>
                </pic:pic>
              </a:graphicData>
            </a:graphic>
          </wp:inline>
        </w:drawing>
      </w:r>
    </w:p>
    <w:p w:rsidR="00150A17" w:rsidRPr="00B96207" w:rsidRDefault="00196314" w:rsidP="00B96207">
      <w:pPr>
        <w:rPr>
          <w:noProof/>
          <w:sz w:val="28"/>
          <w:szCs w:val="28"/>
        </w:rPr>
      </w:pPr>
      <w:r>
        <w:rPr>
          <w:noProof/>
          <w:sz w:val="28"/>
          <w:szCs w:val="28"/>
        </w:rPr>
        <w:lastRenderedPageBreak/>
        <w:t xml:space="preserve">                                                          </w:t>
      </w:r>
    </w:p>
    <w:p w:rsidR="00B96207" w:rsidRPr="00B96207" w:rsidRDefault="00B96207" w:rsidP="00B96207">
      <w:pPr>
        <w:spacing w:line="276" w:lineRule="auto"/>
        <w:rPr>
          <w:sz w:val="28"/>
          <w:szCs w:val="28"/>
        </w:rPr>
      </w:pPr>
    </w:p>
    <w:p w:rsidR="00B96207" w:rsidRDefault="00B96207" w:rsidP="00B96207">
      <w:pPr>
        <w:rPr>
          <w:sz w:val="28"/>
          <w:szCs w:val="28"/>
        </w:rPr>
      </w:pPr>
      <w:r>
        <w:rPr>
          <w:noProof/>
          <w:sz w:val="28"/>
          <w:szCs w:val="28"/>
        </w:rPr>
        <w:drawing>
          <wp:inline distT="0" distB="0" distL="0" distR="0">
            <wp:extent cx="8115300" cy="5372100"/>
            <wp:effectExtent l="19050" t="0" r="0" b="0"/>
            <wp:docPr id="2" name="Рисунок 2" descr="C:\Documents and Settings\Admin\Рабочий стол\IMG-2018013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IMG-20180130-WA0007.jpg"/>
                    <pic:cNvPicPr>
                      <a:picLocks noChangeAspect="1" noChangeArrowheads="1"/>
                    </pic:cNvPicPr>
                  </pic:nvPicPr>
                  <pic:blipFill>
                    <a:blip r:embed="rId24" cstate="print"/>
                    <a:srcRect/>
                    <a:stretch>
                      <a:fillRect/>
                    </a:stretch>
                  </pic:blipFill>
                  <pic:spPr bwMode="auto">
                    <a:xfrm>
                      <a:off x="0" y="0"/>
                      <a:ext cx="8115300" cy="5372100"/>
                    </a:xfrm>
                    <a:prstGeom prst="rect">
                      <a:avLst/>
                    </a:prstGeom>
                    <a:noFill/>
                    <a:ln w="9525">
                      <a:noFill/>
                      <a:miter lim="800000"/>
                      <a:headEnd/>
                      <a:tailEnd/>
                    </a:ln>
                  </pic:spPr>
                </pic:pic>
              </a:graphicData>
            </a:graphic>
          </wp:inline>
        </w:drawing>
      </w:r>
    </w:p>
    <w:p w:rsidR="002A6B49" w:rsidRDefault="002A6B49" w:rsidP="00B96207">
      <w:pPr>
        <w:rPr>
          <w:sz w:val="28"/>
          <w:szCs w:val="28"/>
        </w:rPr>
      </w:pPr>
    </w:p>
    <w:p w:rsidR="002A6B49" w:rsidRDefault="002A6B49" w:rsidP="00B96207">
      <w:pPr>
        <w:rPr>
          <w:sz w:val="28"/>
          <w:szCs w:val="28"/>
        </w:rPr>
      </w:pPr>
    </w:p>
    <w:p w:rsidR="002A6B49" w:rsidRDefault="002A6B49" w:rsidP="00B96207">
      <w:pPr>
        <w:rPr>
          <w:sz w:val="28"/>
          <w:szCs w:val="28"/>
        </w:rPr>
      </w:pPr>
    </w:p>
    <w:p w:rsidR="002A6B49" w:rsidRDefault="002A6B49" w:rsidP="00B96207">
      <w:pPr>
        <w:rPr>
          <w:sz w:val="28"/>
          <w:szCs w:val="28"/>
        </w:rPr>
      </w:pPr>
    </w:p>
    <w:p w:rsidR="00A748F6" w:rsidRDefault="00291F74" w:rsidP="00B96207">
      <w:pPr>
        <w:rPr>
          <w:sz w:val="28"/>
          <w:szCs w:val="28"/>
        </w:rPr>
      </w:pPr>
      <w:r>
        <w:rPr>
          <w:noProof/>
          <w:sz w:val="28"/>
          <w:szCs w:val="28"/>
        </w:rPr>
        <w:drawing>
          <wp:inline distT="0" distB="0" distL="0" distR="0">
            <wp:extent cx="8220075" cy="3429000"/>
            <wp:effectExtent l="19050" t="0" r="9525" b="0"/>
            <wp:docPr id="25" name="Рисунок 14" descr="F:\2019-2020 уч.год\внекл.чт. до 25.11.19г\1 кл\IMG-20191116-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2019-2020 уч.год\внекл.чт. до 25.11.19г\1 кл\IMG-20191116-WA0036.jpg"/>
                    <pic:cNvPicPr>
                      <a:picLocks noChangeAspect="1" noChangeArrowheads="1"/>
                    </pic:cNvPicPr>
                  </pic:nvPicPr>
                  <pic:blipFill>
                    <a:blip r:embed="rId25"/>
                    <a:srcRect/>
                    <a:stretch>
                      <a:fillRect/>
                    </a:stretch>
                  </pic:blipFill>
                  <pic:spPr bwMode="auto">
                    <a:xfrm>
                      <a:off x="0" y="0"/>
                      <a:ext cx="8219282" cy="3428669"/>
                    </a:xfrm>
                    <a:prstGeom prst="rect">
                      <a:avLst/>
                    </a:prstGeom>
                    <a:noFill/>
                    <a:ln w="9525">
                      <a:noFill/>
                      <a:miter lim="800000"/>
                      <a:headEnd/>
                      <a:tailEnd/>
                    </a:ln>
                  </pic:spPr>
                </pic:pic>
              </a:graphicData>
            </a:graphic>
          </wp:inline>
        </w:drawing>
      </w:r>
    </w:p>
    <w:p w:rsidR="00A748F6" w:rsidRDefault="00A748F6" w:rsidP="00B96207">
      <w:pPr>
        <w:rPr>
          <w:sz w:val="28"/>
          <w:szCs w:val="28"/>
        </w:rPr>
      </w:pPr>
    </w:p>
    <w:p w:rsidR="00A748F6" w:rsidRDefault="00A748F6" w:rsidP="00B96207">
      <w:pPr>
        <w:rPr>
          <w:sz w:val="28"/>
          <w:szCs w:val="28"/>
        </w:rPr>
      </w:pPr>
    </w:p>
    <w:p w:rsidR="00B96207" w:rsidRDefault="002A6B49" w:rsidP="00B96207">
      <w:pPr>
        <w:rPr>
          <w:sz w:val="28"/>
          <w:szCs w:val="28"/>
        </w:rPr>
      </w:pPr>
      <w:r>
        <w:rPr>
          <w:noProof/>
          <w:sz w:val="28"/>
          <w:szCs w:val="28"/>
        </w:rPr>
        <w:drawing>
          <wp:inline distT="0" distB="0" distL="0" distR="0">
            <wp:extent cx="3874397" cy="2181225"/>
            <wp:effectExtent l="19050" t="0" r="0" b="0"/>
            <wp:docPr id="23" name="Рисунок 12" descr="F:\2019-2020 уч.год\внекл.чт. до 25.11.19г\1 кл\IMG-20191116-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2019-2020 уч.год\внекл.чт. до 25.11.19г\1 кл\IMG-20191116-WA0033.jpg"/>
                    <pic:cNvPicPr>
                      <a:picLocks noChangeAspect="1" noChangeArrowheads="1"/>
                    </pic:cNvPicPr>
                  </pic:nvPicPr>
                  <pic:blipFill>
                    <a:blip r:embed="rId26"/>
                    <a:srcRect/>
                    <a:stretch>
                      <a:fillRect/>
                    </a:stretch>
                  </pic:blipFill>
                  <pic:spPr bwMode="auto">
                    <a:xfrm>
                      <a:off x="0" y="0"/>
                      <a:ext cx="3874397" cy="2181225"/>
                    </a:xfrm>
                    <a:prstGeom prst="rect">
                      <a:avLst/>
                    </a:prstGeom>
                    <a:noFill/>
                    <a:ln w="9525">
                      <a:noFill/>
                      <a:miter lim="800000"/>
                      <a:headEnd/>
                      <a:tailEnd/>
                    </a:ln>
                  </pic:spPr>
                </pic:pic>
              </a:graphicData>
            </a:graphic>
          </wp:inline>
        </w:drawing>
      </w:r>
      <w:r w:rsidR="00A748F6">
        <w:rPr>
          <w:sz w:val="28"/>
          <w:szCs w:val="28"/>
        </w:rPr>
        <w:t xml:space="preserve">            </w:t>
      </w:r>
      <w:r>
        <w:rPr>
          <w:noProof/>
          <w:sz w:val="28"/>
          <w:szCs w:val="28"/>
        </w:rPr>
        <w:drawing>
          <wp:inline distT="0" distB="0" distL="0" distR="0">
            <wp:extent cx="4038600" cy="2178190"/>
            <wp:effectExtent l="19050" t="0" r="0" b="0"/>
            <wp:docPr id="24" name="Рисунок 13" descr="F:\2019-2020 уч.год\внекл.чт. до 25.11.19г\1 кл\IMG-20191116-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2019-2020 уч.год\внекл.чт. до 25.11.19г\1 кл\IMG-20191116-WA0035.jpg"/>
                    <pic:cNvPicPr>
                      <a:picLocks noChangeAspect="1" noChangeArrowheads="1"/>
                    </pic:cNvPicPr>
                  </pic:nvPicPr>
                  <pic:blipFill>
                    <a:blip r:embed="rId27"/>
                    <a:srcRect/>
                    <a:stretch>
                      <a:fillRect/>
                    </a:stretch>
                  </pic:blipFill>
                  <pic:spPr bwMode="auto">
                    <a:xfrm>
                      <a:off x="0" y="0"/>
                      <a:ext cx="4037986" cy="2177859"/>
                    </a:xfrm>
                    <a:prstGeom prst="rect">
                      <a:avLst/>
                    </a:prstGeom>
                    <a:noFill/>
                    <a:ln w="9525">
                      <a:noFill/>
                      <a:miter lim="800000"/>
                      <a:headEnd/>
                      <a:tailEnd/>
                    </a:ln>
                  </pic:spPr>
                </pic:pic>
              </a:graphicData>
            </a:graphic>
          </wp:inline>
        </w:drawing>
      </w:r>
    </w:p>
    <w:p w:rsidR="00A748F6" w:rsidRDefault="00A748F6" w:rsidP="00B96207">
      <w:pPr>
        <w:rPr>
          <w:sz w:val="28"/>
          <w:szCs w:val="28"/>
        </w:rPr>
      </w:pPr>
      <w:r>
        <w:rPr>
          <w:sz w:val="28"/>
          <w:szCs w:val="28"/>
        </w:rPr>
        <w:t xml:space="preserve">                </w:t>
      </w:r>
    </w:p>
    <w:p w:rsidR="00A748F6" w:rsidRDefault="00A748F6" w:rsidP="00B96207">
      <w:pPr>
        <w:rPr>
          <w:sz w:val="28"/>
          <w:szCs w:val="28"/>
        </w:rPr>
      </w:pPr>
    </w:p>
    <w:p w:rsidR="00A748F6" w:rsidRDefault="00A748F6" w:rsidP="00B96207">
      <w:pPr>
        <w:rPr>
          <w:sz w:val="28"/>
          <w:szCs w:val="28"/>
        </w:rPr>
      </w:pPr>
    </w:p>
    <w:p w:rsidR="00A748F6" w:rsidRDefault="00A748F6" w:rsidP="00B96207">
      <w:pPr>
        <w:rPr>
          <w:sz w:val="28"/>
          <w:szCs w:val="28"/>
        </w:rPr>
      </w:pPr>
    </w:p>
    <w:p w:rsidR="00B96207" w:rsidRDefault="00A748F6" w:rsidP="00B96207">
      <w:pPr>
        <w:rPr>
          <w:sz w:val="28"/>
          <w:szCs w:val="28"/>
        </w:rPr>
      </w:pPr>
      <w:r>
        <w:rPr>
          <w:sz w:val="28"/>
          <w:szCs w:val="28"/>
        </w:rPr>
        <w:t xml:space="preserve">                     </w:t>
      </w:r>
      <w:r w:rsidR="00B96207">
        <w:rPr>
          <w:noProof/>
          <w:sz w:val="28"/>
          <w:szCs w:val="28"/>
        </w:rPr>
        <w:drawing>
          <wp:inline distT="0" distB="0" distL="0" distR="0">
            <wp:extent cx="7515225" cy="5629275"/>
            <wp:effectExtent l="19050" t="0" r="9525" b="0"/>
            <wp:docPr id="6" name="Рисунок 6" descr="C:\Documents and Settings\Admin\Рабочий стол\IMG-2018013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IMG-20180130-WA0003.jpg"/>
                    <pic:cNvPicPr>
                      <a:picLocks noChangeAspect="1" noChangeArrowheads="1"/>
                    </pic:cNvPicPr>
                  </pic:nvPicPr>
                  <pic:blipFill>
                    <a:blip r:embed="rId28" cstate="print"/>
                    <a:srcRect/>
                    <a:stretch>
                      <a:fillRect/>
                    </a:stretch>
                  </pic:blipFill>
                  <pic:spPr bwMode="auto">
                    <a:xfrm>
                      <a:off x="0" y="0"/>
                      <a:ext cx="7515225" cy="5629275"/>
                    </a:xfrm>
                    <a:prstGeom prst="rect">
                      <a:avLst/>
                    </a:prstGeom>
                    <a:noFill/>
                    <a:ln w="9525">
                      <a:noFill/>
                      <a:miter lim="800000"/>
                      <a:headEnd/>
                      <a:tailEnd/>
                    </a:ln>
                  </pic:spPr>
                </pic:pic>
              </a:graphicData>
            </a:graphic>
          </wp:inline>
        </w:drawing>
      </w:r>
    </w:p>
    <w:p w:rsidR="00B96207" w:rsidRDefault="00B96207" w:rsidP="00B96207">
      <w:pPr>
        <w:rPr>
          <w:sz w:val="28"/>
          <w:szCs w:val="28"/>
        </w:rPr>
      </w:pPr>
    </w:p>
    <w:p w:rsidR="006F6ED9" w:rsidRDefault="006F6ED9" w:rsidP="00B96207">
      <w:pPr>
        <w:rPr>
          <w:sz w:val="28"/>
          <w:szCs w:val="28"/>
        </w:rPr>
      </w:pPr>
    </w:p>
    <w:p w:rsidR="00ED7C54" w:rsidRDefault="00291F74" w:rsidP="00B96207">
      <w:pPr>
        <w:rPr>
          <w:sz w:val="28"/>
          <w:szCs w:val="28"/>
        </w:rPr>
      </w:pPr>
      <w:r>
        <w:rPr>
          <w:noProof/>
          <w:sz w:val="28"/>
          <w:szCs w:val="28"/>
        </w:rPr>
        <w:drawing>
          <wp:inline distT="0" distB="0" distL="0" distR="0">
            <wp:extent cx="4195257" cy="2219325"/>
            <wp:effectExtent l="19050" t="0" r="0" b="0"/>
            <wp:docPr id="26" name="Рисунок 15" descr="F:\2019-2020 уч.год\внекл.чт. до 25.11.19г\1 кл\IMG-20191116-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2019-2020 уч.год\внекл.чт. до 25.11.19г\1 кл\IMG-20191116-WA0071.jpg"/>
                    <pic:cNvPicPr>
                      <a:picLocks noChangeAspect="1" noChangeArrowheads="1"/>
                    </pic:cNvPicPr>
                  </pic:nvPicPr>
                  <pic:blipFill>
                    <a:blip r:embed="rId29"/>
                    <a:srcRect/>
                    <a:stretch>
                      <a:fillRect/>
                    </a:stretch>
                  </pic:blipFill>
                  <pic:spPr bwMode="auto">
                    <a:xfrm>
                      <a:off x="0" y="0"/>
                      <a:ext cx="4200525" cy="2222112"/>
                    </a:xfrm>
                    <a:prstGeom prst="rect">
                      <a:avLst/>
                    </a:prstGeom>
                    <a:noFill/>
                    <a:ln w="9525">
                      <a:noFill/>
                      <a:miter lim="800000"/>
                      <a:headEnd/>
                      <a:tailEnd/>
                    </a:ln>
                  </pic:spPr>
                </pic:pic>
              </a:graphicData>
            </a:graphic>
          </wp:inline>
        </w:drawing>
      </w:r>
    </w:p>
    <w:p w:rsidR="00A748F6" w:rsidRDefault="00A748F6" w:rsidP="00B96207">
      <w:pPr>
        <w:rPr>
          <w:sz w:val="28"/>
          <w:szCs w:val="28"/>
        </w:rPr>
      </w:pPr>
    </w:p>
    <w:p w:rsidR="00291F74" w:rsidRDefault="0062610D" w:rsidP="00B96207">
      <w:pPr>
        <w:rPr>
          <w:sz w:val="28"/>
          <w:szCs w:val="28"/>
        </w:rPr>
      </w:pPr>
      <w:r>
        <w:rPr>
          <w:noProof/>
          <w:sz w:val="28"/>
          <w:szCs w:val="28"/>
        </w:rPr>
        <w:drawing>
          <wp:inline distT="0" distB="0" distL="0" distR="0">
            <wp:extent cx="7381875" cy="3664969"/>
            <wp:effectExtent l="19050" t="0" r="9525" b="0"/>
            <wp:docPr id="12" name="Рисунок 1" descr="\\6\Users\Public\Неделя начальных классов\IMG_20190307_153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Users\Public\Неделя начальных классов\IMG_20190307_153237.jpg"/>
                    <pic:cNvPicPr>
                      <a:picLocks noChangeAspect="1" noChangeArrowheads="1"/>
                    </pic:cNvPicPr>
                  </pic:nvPicPr>
                  <pic:blipFill>
                    <a:blip r:embed="rId30" cstate="print"/>
                    <a:srcRect/>
                    <a:stretch>
                      <a:fillRect/>
                    </a:stretch>
                  </pic:blipFill>
                  <pic:spPr bwMode="auto">
                    <a:xfrm>
                      <a:off x="0" y="0"/>
                      <a:ext cx="7390169" cy="3669087"/>
                    </a:xfrm>
                    <a:prstGeom prst="rect">
                      <a:avLst/>
                    </a:prstGeom>
                    <a:noFill/>
                    <a:ln w="9525">
                      <a:noFill/>
                      <a:miter lim="800000"/>
                      <a:headEnd/>
                      <a:tailEnd/>
                    </a:ln>
                  </pic:spPr>
                </pic:pic>
              </a:graphicData>
            </a:graphic>
          </wp:inline>
        </w:drawing>
      </w:r>
    </w:p>
    <w:p w:rsidR="0062610D" w:rsidRDefault="0062610D" w:rsidP="00B96207">
      <w:pPr>
        <w:rPr>
          <w:sz w:val="28"/>
          <w:szCs w:val="28"/>
        </w:rPr>
      </w:pPr>
    </w:p>
    <w:p w:rsidR="00A748F6" w:rsidRDefault="00A748F6" w:rsidP="00B96207">
      <w:pPr>
        <w:rPr>
          <w:sz w:val="28"/>
          <w:szCs w:val="28"/>
        </w:rPr>
      </w:pPr>
    </w:p>
    <w:p w:rsidR="00A748F6" w:rsidRDefault="00A748F6" w:rsidP="00B96207">
      <w:pPr>
        <w:rPr>
          <w:sz w:val="28"/>
          <w:szCs w:val="28"/>
        </w:rPr>
      </w:pPr>
    </w:p>
    <w:p w:rsidR="0062610D" w:rsidRDefault="0062610D" w:rsidP="00B96207">
      <w:pPr>
        <w:rPr>
          <w:sz w:val="28"/>
          <w:szCs w:val="28"/>
        </w:rPr>
      </w:pPr>
      <w:r>
        <w:rPr>
          <w:noProof/>
          <w:sz w:val="28"/>
          <w:szCs w:val="28"/>
        </w:rPr>
        <w:drawing>
          <wp:inline distT="0" distB="0" distL="0" distR="0">
            <wp:extent cx="9251950" cy="5905500"/>
            <wp:effectExtent l="19050" t="0" r="6350" b="0"/>
            <wp:docPr id="13" name="Рисунок 2" descr="\\6\Users\Public\Неделя начальных классов\IMG-20190306-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Users\Public\Неделя начальных классов\IMG-20190306-WA0025.jpg"/>
                    <pic:cNvPicPr>
                      <a:picLocks noChangeAspect="1" noChangeArrowheads="1"/>
                    </pic:cNvPicPr>
                  </pic:nvPicPr>
                  <pic:blipFill>
                    <a:blip r:embed="rId31"/>
                    <a:srcRect/>
                    <a:stretch>
                      <a:fillRect/>
                    </a:stretch>
                  </pic:blipFill>
                  <pic:spPr bwMode="auto">
                    <a:xfrm>
                      <a:off x="0" y="0"/>
                      <a:ext cx="9251950" cy="5905500"/>
                    </a:xfrm>
                    <a:prstGeom prst="rect">
                      <a:avLst/>
                    </a:prstGeom>
                    <a:noFill/>
                    <a:ln w="9525">
                      <a:noFill/>
                      <a:miter lim="800000"/>
                      <a:headEnd/>
                      <a:tailEnd/>
                    </a:ln>
                  </pic:spPr>
                </pic:pic>
              </a:graphicData>
            </a:graphic>
          </wp:inline>
        </w:drawing>
      </w:r>
    </w:p>
    <w:p w:rsidR="00A748F6" w:rsidRDefault="00A748F6" w:rsidP="00B96207">
      <w:pPr>
        <w:rPr>
          <w:sz w:val="28"/>
          <w:szCs w:val="28"/>
        </w:rPr>
      </w:pPr>
    </w:p>
    <w:p w:rsidR="00A748F6" w:rsidRDefault="00A748F6" w:rsidP="00B96207">
      <w:pPr>
        <w:rPr>
          <w:sz w:val="28"/>
          <w:szCs w:val="28"/>
        </w:rPr>
      </w:pPr>
    </w:p>
    <w:p w:rsidR="00A748F6" w:rsidRDefault="00A748F6" w:rsidP="00B96207">
      <w:pPr>
        <w:rPr>
          <w:sz w:val="28"/>
          <w:szCs w:val="28"/>
        </w:rPr>
      </w:pPr>
    </w:p>
    <w:p w:rsidR="00A748F6" w:rsidRDefault="00A748F6" w:rsidP="00B96207">
      <w:pPr>
        <w:rPr>
          <w:sz w:val="28"/>
          <w:szCs w:val="28"/>
        </w:rPr>
      </w:pPr>
    </w:p>
    <w:p w:rsidR="0062610D" w:rsidRDefault="00A748F6" w:rsidP="00B96207">
      <w:pPr>
        <w:rPr>
          <w:sz w:val="28"/>
          <w:szCs w:val="28"/>
        </w:rPr>
      </w:pPr>
      <w:r>
        <w:rPr>
          <w:sz w:val="28"/>
          <w:szCs w:val="28"/>
        </w:rPr>
        <w:t xml:space="preserve">         </w:t>
      </w:r>
      <w:r w:rsidR="0062610D">
        <w:rPr>
          <w:noProof/>
          <w:sz w:val="28"/>
          <w:szCs w:val="28"/>
        </w:rPr>
        <w:drawing>
          <wp:inline distT="0" distB="0" distL="0" distR="0">
            <wp:extent cx="8709025" cy="4972050"/>
            <wp:effectExtent l="19050" t="0" r="0" b="0"/>
            <wp:docPr id="15" name="Рисунок 3" descr="\\6\Users\Public\Неделя начальных классов\IMG-2019030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Users\Public\Неделя начальных классов\IMG-20190306-WA0027.jpg"/>
                    <pic:cNvPicPr>
                      <a:picLocks noChangeAspect="1" noChangeArrowheads="1"/>
                    </pic:cNvPicPr>
                  </pic:nvPicPr>
                  <pic:blipFill>
                    <a:blip r:embed="rId32"/>
                    <a:srcRect/>
                    <a:stretch>
                      <a:fillRect/>
                    </a:stretch>
                  </pic:blipFill>
                  <pic:spPr bwMode="auto">
                    <a:xfrm>
                      <a:off x="0" y="0"/>
                      <a:ext cx="8709025" cy="4972050"/>
                    </a:xfrm>
                    <a:prstGeom prst="rect">
                      <a:avLst/>
                    </a:prstGeom>
                    <a:noFill/>
                    <a:ln w="9525">
                      <a:noFill/>
                      <a:miter lim="800000"/>
                      <a:headEnd/>
                      <a:tailEnd/>
                    </a:ln>
                  </pic:spPr>
                </pic:pic>
              </a:graphicData>
            </a:graphic>
          </wp:inline>
        </w:drawing>
      </w:r>
    </w:p>
    <w:p w:rsidR="00A748F6" w:rsidRDefault="00291F74" w:rsidP="00B96207">
      <w:pPr>
        <w:rPr>
          <w:sz w:val="28"/>
          <w:szCs w:val="28"/>
        </w:rPr>
      </w:pPr>
      <w:r>
        <w:rPr>
          <w:noProof/>
          <w:sz w:val="28"/>
          <w:szCs w:val="28"/>
        </w:rPr>
        <w:lastRenderedPageBreak/>
        <w:drawing>
          <wp:inline distT="0" distB="0" distL="0" distR="0">
            <wp:extent cx="6934200" cy="3094478"/>
            <wp:effectExtent l="19050" t="0" r="0" b="0"/>
            <wp:docPr id="27" name="Рисунок 16" descr="F:\2019-2020 уч.год\внекл.чт. до 25.11.19г\1 кл\IMG-20191116-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2019-2020 уч.год\внекл.чт. до 25.11.19г\1 кл\IMG-20191116-WA0073.jpg"/>
                    <pic:cNvPicPr>
                      <a:picLocks noChangeAspect="1" noChangeArrowheads="1"/>
                    </pic:cNvPicPr>
                  </pic:nvPicPr>
                  <pic:blipFill>
                    <a:blip r:embed="rId33"/>
                    <a:srcRect/>
                    <a:stretch>
                      <a:fillRect/>
                    </a:stretch>
                  </pic:blipFill>
                  <pic:spPr bwMode="auto">
                    <a:xfrm>
                      <a:off x="0" y="0"/>
                      <a:ext cx="6933475" cy="3094154"/>
                    </a:xfrm>
                    <a:prstGeom prst="rect">
                      <a:avLst/>
                    </a:prstGeom>
                    <a:noFill/>
                    <a:ln w="9525">
                      <a:noFill/>
                      <a:miter lim="800000"/>
                      <a:headEnd/>
                      <a:tailEnd/>
                    </a:ln>
                  </pic:spPr>
                </pic:pic>
              </a:graphicData>
            </a:graphic>
          </wp:inline>
        </w:drawing>
      </w:r>
    </w:p>
    <w:p w:rsidR="00A748F6" w:rsidRDefault="00A748F6" w:rsidP="00B96207">
      <w:pPr>
        <w:rPr>
          <w:sz w:val="28"/>
          <w:szCs w:val="28"/>
        </w:rPr>
      </w:pPr>
    </w:p>
    <w:p w:rsidR="00ED7C54" w:rsidRDefault="00291F74" w:rsidP="00B96207">
      <w:pPr>
        <w:rPr>
          <w:sz w:val="28"/>
          <w:szCs w:val="28"/>
        </w:rPr>
      </w:pPr>
      <w:r>
        <w:rPr>
          <w:noProof/>
          <w:sz w:val="28"/>
          <w:szCs w:val="28"/>
        </w:rPr>
        <w:drawing>
          <wp:inline distT="0" distB="0" distL="0" distR="0">
            <wp:extent cx="6934200" cy="2970427"/>
            <wp:effectExtent l="19050" t="0" r="0" b="0"/>
            <wp:docPr id="28" name="Рисунок 17" descr="F:\2019-2020 уч.год\внекл.чт. до 25.11.19г\1 кл\IMG-20191116-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2019-2020 уч.год\внекл.чт. до 25.11.19г\1 кл\IMG-20191116-WA0076.jpg"/>
                    <pic:cNvPicPr>
                      <a:picLocks noChangeAspect="1" noChangeArrowheads="1"/>
                    </pic:cNvPicPr>
                  </pic:nvPicPr>
                  <pic:blipFill>
                    <a:blip r:embed="rId14"/>
                    <a:srcRect/>
                    <a:stretch>
                      <a:fillRect/>
                    </a:stretch>
                  </pic:blipFill>
                  <pic:spPr bwMode="auto">
                    <a:xfrm>
                      <a:off x="0" y="0"/>
                      <a:ext cx="6933971" cy="2970329"/>
                    </a:xfrm>
                    <a:prstGeom prst="rect">
                      <a:avLst/>
                    </a:prstGeom>
                    <a:noFill/>
                    <a:ln w="9525">
                      <a:noFill/>
                      <a:miter lim="800000"/>
                      <a:headEnd/>
                      <a:tailEnd/>
                    </a:ln>
                  </pic:spPr>
                </pic:pic>
              </a:graphicData>
            </a:graphic>
          </wp:inline>
        </w:drawing>
      </w:r>
    </w:p>
    <w:p w:rsidR="00ED7C54" w:rsidRDefault="00ED7C54" w:rsidP="00B96207">
      <w:pPr>
        <w:rPr>
          <w:sz w:val="28"/>
          <w:szCs w:val="28"/>
        </w:rPr>
      </w:pPr>
    </w:p>
    <w:p w:rsidR="00ED7C54" w:rsidRDefault="00ED7C54" w:rsidP="00B96207">
      <w:pPr>
        <w:rPr>
          <w:sz w:val="28"/>
          <w:szCs w:val="28"/>
        </w:rPr>
      </w:pPr>
    </w:p>
    <w:p w:rsidR="00ED7C54" w:rsidRDefault="00ED7C54" w:rsidP="00B96207">
      <w:pPr>
        <w:rPr>
          <w:sz w:val="28"/>
          <w:szCs w:val="28"/>
        </w:rPr>
      </w:pPr>
    </w:p>
    <w:p w:rsidR="001E1416" w:rsidRDefault="001E1416" w:rsidP="001E1416">
      <w:pPr>
        <w:shd w:val="clear" w:color="auto" w:fill="FFFFFF"/>
        <w:rPr>
          <w:rFonts w:ascii="Calibri" w:hAnsi="Calibri"/>
          <w:color w:val="000000"/>
        </w:rPr>
      </w:pPr>
      <w:r>
        <w:rPr>
          <w:b/>
          <w:bCs/>
          <w:color w:val="000000"/>
          <w:sz w:val="28"/>
        </w:rPr>
        <w:t>Советы родителям:</w:t>
      </w:r>
      <w:r>
        <w:rPr>
          <w:color w:val="000000"/>
          <w:sz w:val="28"/>
        </w:rPr>
        <w:t> </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Если до школы есть желание и возможность заниматься с ребенком, пусть он придет в школу, умея читать. В 4—5 лет учиться читать легче, чем в 7—8 лет.</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Терпеливо помогать ребенку, если у него недостаточная скорость чтения.</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Обучая детей чтению, опираться на их интересы. Ребенок, которого учили читать принудительно, неохотно пользуется этим своим умением.</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Больше играть с детьми. Путь дошкольника к грамоте лежит через игры в звуки и буквы.</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 xml:space="preserve">Рассказывать детям сказки. Даже «совсем большие» ребята (мы часто говорим </w:t>
      </w:r>
      <w:proofErr w:type="spellStart"/>
      <w:proofErr w:type="gramStart"/>
      <w:r>
        <w:rPr>
          <w:color w:val="000000"/>
          <w:sz w:val="28"/>
        </w:rPr>
        <w:t>семи-восьмилетнему</w:t>
      </w:r>
      <w:proofErr w:type="spellEnd"/>
      <w:proofErr w:type="gramEnd"/>
      <w:r>
        <w:rPr>
          <w:color w:val="000000"/>
          <w:sz w:val="28"/>
        </w:rPr>
        <w:t xml:space="preserve"> ребенку «Ты уже большой») очень любят песенку, сказку перед сном. Это успокаивает их, помогает снять напряжение.  Чаще устраивать семейные чтения. Выросшим детям читать вслух еще интереснее, чем маленьким.</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Читать самим, пусть ребенок видит, что свободное время мама и папа проводят не только у телевизора.</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Есть вещи, которые детям лучше не слышать и не знать: например, споры родителей на бытовые темы и т.п. Но споры отца и матери по поводу прочитанной книги дети должны слышать обязательно.</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Принимать во внимание, что возраст с 7 до 16 лет — это промежуток жизненного пути, когда человек либо приобретает потребность в чтении и реализует ее в течение всей жизни, либо упускает эту возможность.</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 xml:space="preserve">Не всегда спешить </w:t>
      </w:r>
      <w:proofErr w:type="gramStart"/>
      <w:r>
        <w:rPr>
          <w:color w:val="000000"/>
          <w:sz w:val="28"/>
        </w:rPr>
        <w:t>сразу</w:t>
      </w:r>
      <w:proofErr w:type="gramEnd"/>
      <w:r>
        <w:rPr>
          <w:color w:val="000000"/>
          <w:sz w:val="28"/>
        </w:rPr>
        <w:t xml:space="preserve"> отвечать на детские вопросы, лучше посоветовать поискать ответы в книгах самостоятельно.</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Собирать дома различные словари: толковый, орфографический, энциклопедический, иностранных слов и т.д.; вырабатывать у ребенка привычку обращаться к словарям и работать с ними.</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Стараться приобретать и дарить детям хорошие книги, обязательно с надписью. Обращать внимание на то, что сын или дочь читает.</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Вместе с ребенком создать для него такую библиотеку, чтобы в ней были разные книги, а не только, например, фантастика и приключения.</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 xml:space="preserve">Вместе покупать, читать, ремонтировать книги, обсуждать </w:t>
      </w:r>
      <w:proofErr w:type="gramStart"/>
      <w:r>
        <w:rPr>
          <w:color w:val="000000"/>
          <w:sz w:val="28"/>
        </w:rPr>
        <w:t>прочитанное</w:t>
      </w:r>
      <w:proofErr w:type="gramEnd"/>
      <w:r>
        <w:rPr>
          <w:color w:val="000000"/>
          <w:sz w:val="28"/>
        </w:rPr>
        <w:t>. В этом случае гораздо легче влиять на читательские вкусы ребенка.</w:t>
      </w:r>
    </w:p>
    <w:p w:rsidR="001E1416" w:rsidRDefault="001E1416" w:rsidP="001E1416">
      <w:pPr>
        <w:numPr>
          <w:ilvl w:val="0"/>
          <w:numId w:val="9"/>
        </w:numPr>
        <w:shd w:val="clear" w:color="auto" w:fill="FFFFFF"/>
        <w:suppressAutoHyphens w:val="0"/>
        <w:rPr>
          <w:rFonts w:ascii="Calibri" w:hAnsi="Calibri" w:cs="Arial"/>
          <w:color w:val="000000"/>
        </w:rPr>
      </w:pPr>
      <w:r>
        <w:rPr>
          <w:color w:val="000000"/>
          <w:sz w:val="28"/>
        </w:rPr>
        <w:t>Обязательно записать ребенка в библиотеку. Время от времени ходить туда вместе</w:t>
      </w:r>
      <w:r>
        <w:rPr>
          <w:color w:val="000000"/>
        </w:rPr>
        <w:t> с ним.</w:t>
      </w:r>
    </w:p>
    <w:p w:rsidR="001E1416" w:rsidRPr="00A748F6" w:rsidRDefault="001E1416" w:rsidP="001E1416">
      <w:pPr>
        <w:shd w:val="clear" w:color="auto" w:fill="FFFFFF"/>
        <w:rPr>
          <w:rFonts w:ascii="Calibri" w:hAnsi="Calibri"/>
          <w:color w:val="000000"/>
          <w:sz w:val="28"/>
          <w:szCs w:val="28"/>
        </w:rPr>
      </w:pPr>
      <w:r w:rsidRPr="00A748F6">
        <w:rPr>
          <w:color w:val="000000"/>
          <w:sz w:val="28"/>
          <w:szCs w:val="28"/>
        </w:rPr>
        <w:t xml:space="preserve">Ни для </w:t>
      </w:r>
      <w:proofErr w:type="gramStart"/>
      <w:r w:rsidRPr="00A748F6">
        <w:rPr>
          <w:color w:val="000000"/>
          <w:sz w:val="28"/>
          <w:szCs w:val="28"/>
        </w:rPr>
        <w:t>кого</w:t>
      </w:r>
      <w:proofErr w:type="gramEnd"/>
      <w:r w:rsidRPr="00A748F6">
        <w:rPr>
          <w:color w:val="000000"/>
          <w:sz w:val="28"/>
          <w:szCs w:val="28"/>
        </w:rPr>
        <w:t xml:space="preserve"> ни секрет, что желание читать, стойкий интерес к чтению формируется в семье и основа его — привычка ребенка читать. </w:t>
      </w:r>
      <w:r w:rsidR="006A5898">
        <w:rPr>
          <w:color w:val="000000"/>
          <w:sz w:val="28"/>
          <w:szCs w:val="28"/>
        </w:rPr>
        <w:t xml:space="preserve"> </w:t>
      </w:r>
    </w:p>
    <w:p w:rsidR="001E1416" w:rsidRDefault="001E1416" w:rsidP="00B96207">
      <w:pPr>
        <w:rPr>
          <w:sz w:val="28"/>
          <w:szCs w:val="28"/>
        </w:rPr>
      </w:pPr>
    </w:p>
    <w:p w:rsidR="001E1416" w:rsidRDefault="001E1416" w:rsidP="00B96207">
      <w:pPr>
        <w:rPr>
          <w:sz w:val="28"/>
          <w:szCs w:val="28"/>
        </w:rPr>
      </w:pPr>
    </w:p>
    <w:p w:rsidR="001E1416" w:rsidRDefault="001E1416" w:rsidP="00B96207">
      <w:pPr>
        <w:rPr>
          <w:sz w:val="28"/>
          <w:szCs w:val="28"/>
        </w:rPr>
      </w:pPr>
    </w:p>
    <w:p w:rsidR="001E1416" w:rsidRDefault="001E1416" w:rsidP="00B96207">
      <w:pPr>
        <w:rPr>
          <w:sz w:val="28"/>
          <w:szCs w:val="28"/>
        </w:rPr>
      </w:pPr>
    </w:p>
    <w:p w:rsidR="00F74029" w:rsidRPr="00AB7ECE" w:rsidRDefault="00F74029" w:rsidP="00F74029">
      <w:pPr>
        <w:shd w:val="clear" w:color="auto" w:fill="FFFFFF"/>
        <w:spacing w:line="328" w:lineRule="atLeast"/>
        <w:rPr>
          <w:rFonts w:ascii="Arial" w:hAnsi="Arial" w:cs="Arial"/>
          <w:color w:val="000000"/>
          <w:sz w:val="23"/>
          <w:szCs w:val="23"/>
        </w:rPr>
      </w:pPr>
      <w:r w:rsidRPr="00AB7ECE">
        <w:rPr>
          <w:b/>
          <w:bCs/>
          <w:color w:val="000000"/>
          <w:sz w:val="30"/>
          <w:szCs w:val="30"/>
          <w:u w:val="single"/>
        </w:rPr>
        <w:t>Заключение</w:t>
      </w:r>
    </w:p>
    <w:p w:rsidR="00F74029" w:rsidRPr="00AB7ECE" w:rsidRDefault="00F74029" w:rsidP="00F74029">
      <w:pPr>
        <w:shd w:val="clear" w:color="auto" w:fill="FFFFFF"/>
        <w:spacing w:line="328" w:lineRule="atLeast"/>
        <w:rPr>
          <w:rFonts w:ascii="Arial" w:hAnsi="Arial" w:cs="Arial"/>
          <w:color w:val="000000"/>
          <w:sz w:val="23"/>
          <w:szCs w:val="23"/>
        </w:rPr>
      </w:pPr>
      <w:r>
        <w:rPr>
          <w:color w:val="000000"/>
          <w:sz w:val="30"/>
          <w:szCs w:val="30"/>
        </w:rPr>
        <w:t xml:space="preserve">        </w:t>
      </w:r>
      <w:r w:rsidRPr="00AB7ECE">
        <w:rPr>
          <w:color w:val="000000"/>
          <w:sz w:val="30"/>
          <w:szCs w:val="30"/>
        </w:rPr>
        <w:t>Можно и на первых шагах обучения</w:t>
      </w:r>
      <w:r>
        <w:rPr>
          <w:rFonts w:ascii="Arial" w:hAnsi="Arial" w:cs="Arial"/>
          <w:color w:val="000000"/>
          <w:sz w:val="23"/>
          <w:szCs w:val="23"/>
        </w:rPr>
        <w:t xml:space="preserve"> </w:t>
      </w:r>
      <w:r w:rsidRPr="00AB7ECE">
        <w:rPr>
          <w:color w:val="000000"/>
          <w:sz w:val="30"/>
          <w:szCs w:val="30"/>
        </w:rPr>
        <w:t>приучить ученика проникать в сущность</w:t>
      </w:r>
      <w:r>
        <w:rPr>
          <w:rFonts w:ascii="Arial" w:hAnsi="Arial" w:cs="Arial"/>
          <w:color w:val="000000"/>
          <w:sz w:val="23"/>
          <w:szCs w:val="23"/>
        </w:rPr>
        <w:t xml:space="preserve"> </w:t>
      </w:r>
      <w:r w:rsidRPr="00AB7ECE">
        <w:rPr>
          <w:color w:val="000000"/>
          <w:sz w:val="30"/>
          <w:szCs w:val="30"/>
        </w:rPr>
        <w:t>читаемого, приучить читать и мыслить,</w:t>
      </w:r>
      <w:r>
        <w:rPr>
          <w:rFonts w:ascii="Arial" w:hAnsi="Arial" w:cs="Arial"/>
          <w:color w:val="000000"/>
          <w:sz w:val="23"/>
          <w:szCs w:val="23"/>
        </w:rPr>
        <w:t xml:space="preserve"> </w:t>
      </w:r>
      <w:r w:rsidRPr="00AB7ECE">
        <w:rPr>
          <w:color w:val="000000"/>
          <w:sz w:val="30"/>
          <w:szCs w:val="30"/>
        </w:rPr>
        <w:t>читать и чувствовать; и через это</w:t>
      </w:r>
      <w:r>
        <w:rPr>
          <w:rFonts w:ascii="Arial" w:hAnsi="Arial" w:cs="Arial"/>
          <w:color w:val="000000"/>
          <w:sz w:val="23"/>
          <w:szCs w:val="23"/>
        </w:rPr>
        <w:t xml:space="preserve"> </w:t>
      </w:r>
      <w:r w:rsidRPr="00AB7ECE">
        <w:rPr>
          <w:color w:val="000000"/>
          <w:sz w:val="30"/>
          <w:szCs w:val="30"/>
        </w:rPr>
        <w:t>и развивать свои духовные способности,</w:t>
      </w:r>
      <w:r>
        <w:rPr>
          <w:rFonts w:ascii="Arial" w:hAnsi="Arial" w:cs="Arial"/>
          <w:color w:val="000000"/>
          <w:sz w:val="23"/>
          <w:szCs w:val="23"/>
        </w:rPr>
        <w:t xml:space="preserve"> </w:t>
      </w:r>
      <w:r w:rsidRPr="00AB7ECE">
        <w:rPr>
          <w:color w:val="000000"/>
          <w:sz w:val="30"/>
          <w:szCs w:val="30"/>
        </w:rPr>
        <w:t>и обогащать мысль и чувство</w:t>
      </w:r>
      <w:r>
        <w:rPr>
          <w:rFonts w:ascii="Arial" w:hAnsi="Arial" w:cs="Arial"/>
          <w:color w:val="000000"/>
          <w:sz w:val="23"/>
          <w:szCs w:val="23"/>
        </w:rPr>
        <w:t xml:space="preserve"> </w:t>
      </w:r>
      <w:r w:rsidRPr="00AB7ECE">
        <w:rPr>
          <w:color w:val="000000"/>
          <w:sz w:val="30"/>
          <w:szCs w:val="30"/>
        </w:rPr>
        <w:t>образовательным содержанием.</w:t>
      </w:r>
    </w:p>
    <w:p w:rsidR="00F74029" w:rsidRPr="00AB7ECE" w:rsidRDefault="00F74029" w:rsidP="00F74029">
      <w:pPr>
        <w:shd w:val="clear" w:color="auto" w:fill="FFFFFF"/>
        <w:spacing w:line="328" w:lineRule="atLeast"/>
        <w:rPr>
          <w:rFonts w:ascii="Arial" w:hAnsi="Arial" w:cs="Arial"/>
          <w:color w:val="000000"/>
          <w:sz w:val="23"/>
          <w:szCs w:val="23"/>
        </w:rPr>
      </w:pPr>
      <w:r w:rsidRPr="00AB7ECE">
        <w:rPr>
          <w:b/>
          <w:bCs/>
          <w:color w:val="000000"/>
          <w:sz w:val="30"/>
          <w:szCs w:val="30"/>
        </w:rPr>
        <w:t>Д.И. Тихомиров</w:t>
      </w:r>
    </w:p>
    <w:p w:rsidR="00F74029" w:rsidRPr="006A5898" w:rsidRDefault="00F74029" w:rsidP="00F74029">
      <w:pPr>
        <w:shd w:val="clear" w:color="auto" w:fill="FFFFFF"/>
        <w:spacing w:line="328" w:lineRule="atLeast"/>
        <w:rPr>
          <w:rFonts w:ascii="Arial" w:hAnsi="Arial" w:cs="Arial"/>
          <w:color w:val="000000"/>
          <w:sz w:val="28"/>
          <w:szCs w:val="28"/>
        </w:rPr>
      </w:pPr>
      <w:r>
        <w:rPr>
          <w:color w:val="000000"/>
          <w:sz w:val="26"/>
          <w:szCs w:val="26"/>
        </w:rPr>
        <w:t xml:space="preserve">        </w:t>
      </w:r>
      <w:r w:rsidRPr="006A5898">
        <w:rPr>
          <w:color w:val="000000"/>
          <w:sz w:val="28"/>
          <w:szCs w:val="28"/>
        </w:rPr>
        <w:t>Итак, после проведенной нами работы на уроках внеклассного чтения ученики научатся самостоятельному детскому чтению книги во внеурочное время по ориентирам, которые задает учитель, что не маловажно для его последующего вступления в жизнь.</w:t>
      </w:r>
    </w:p>
    <w:p w:rsidR="00F74029" w:rsidRPr="006A5898" w:rsidRDefault="00F74029" w:rsidP="00F74029">
      <w:pPr>
        <w:shd w:val="clear" w:color="auto" w:fill="FFFFFF"/>
        <w:spacing w:line="328" w:lineRule="atLeast"/>
        <w:rPr>
          <w:rFonts w:ascii="Arial" w:hAnsi="Arial" w:cs="Arial"/>
          <w:color w:val="000000"/>
          <w:sz w:val="28"/>
          <w:szCs w:val="28"/>
        </w:rPr>
      </w:pPr>
      <w:r w:rsidRPr="006A5898">
        <w:rPr>
          <w:color w:val="000000"/>
          <w:sz w:val="28"/>
          <w:szCs w:val="28"/>
        </w:rPr>
        <w:t xml:space="preserve">        К концу </w:t>
      </w:r>
      <w:r w:rsidR="006A5898">
        <w:rPr>
          <w:color w:val="000000"/>
          <w:sz w:val="28"/>
          <w:szCs w:val="28"/>
        </w:rPr>
        <w:t>первой ступени обучения ребенок научит</w:t>
      </w:r>
      <w:r w:rsidRPr="006A5898">
        <w:rPr>
          <w:color w:val="000000"/>
          <w:sz w:val="28"/>
          <w:szCs w:val="28"/>
        </w:rPr>
        <w:t xml:space="preserve">ся выбирать из предложенной учителем литературы те книги и произведения, которые ему больше нравятся; </w:t>
      </w:r>
      <w:r w:rsidR="006A5898">
        <w:rPr>
          <w:color w:val="000000"/>
          <w:sz w:val="28"/>
          <w:szCs w:val="28"/>
        </w:rPr>
        <w:t xml:space="preserve"> научится</w:t>
      </w:r>
      <w:r w:rsidRPr="006A5898">
        <w:rPr>
          <w:color w:val="000000"/>
          <w:sz w:val="28"/>
          <w:szCs w:val="28"/>
        </w:rPr>
        <w:t xml:space="preserve"> самостоятельно выбирать детские книги без наблюдения учителя вне класса, т. е. его чтение в буквальном смысле впервые становится внеклассным.</w:t>
      </w:r>
    </w:p>
    <w:p w:rsidR="00ED7C54" w:rsidRPr="006A5898" w:rsidRDefault="00ED7C54" w:rsidP="00B96207">
      <w:pPr>
        <w:rPr>
          <w:sz w:val="28"/>
          <w:szCs w:val="28"/>
        </w:rPr>
      </w:pPr>
    </w:p>
    <w:p w:rsidR="00ED7C54" w:rsidRDefault="00ED7C54" w:rsidP="00B96207">
      <w:pPr>
        <w:rPr>
          <w:sz w:val="28"/>
          <w:szCs w:val="28"/>
        </w:rPr>
      </w:pPr>
    </w:p>
    <w:p w:rsidR="00ED7C54" w:rsidRDefault="00ED7C54" w:rsidP="00B96207">
      <w:pPr>
        <w:rPr>
          <w:sz w:val="28"/>
          <w:szCs w:val="28"/>
        </w:rPr>
      </w:pPr>
    </w:p>
    <w:p w:rsidR="00ED7C54" w:rsidRDefault="00ED7C54" w:rsidP="00B96207">
      <w:pPr>
        <w:rPr>
          <w:sz w:val="28"/>
          <w:szCs w:val="28"/>
        </w:rPr>
      </w:pPr>
    </w:p>
    <w:p w:rsidR="00EB0BF3" w:rsidRDefault="00EB0BF3" w:rsidP="00B96207">
      <w:pPr>
        <w:rPr>
          <w:sz w:val="28"/>
          <w:szCs w:val="28"/>
        </w:rPr>
      </w:pPr>
    </w:p>
    <w:p w:rsidR="00EB0BF3" w:rsidRDefault="00EB0BF3" w:rsidP="00B96207">
      <w:pPr>
        <w:rPr>
          <w:sz w:val="28"/>
          <w:szCs w:val="28"/>
        </w:rPr>
      </w:pPr>
    </w:p>
    <w:p w:rsidR="00EB0BF3" w:rsidRDefault="00EB0BF3" w:rsidP="00B96207">
      <w:pPr>
        <w:rPr>
          <w:sz w:val="28"/>
          <w:szCs w:val="28"/>
        </w:rPr>
      </w:pPr>
    </w:p>
    <w:p w:rsidR="00ED7C54" w:rsidRDefault="00ED7C54" w:rsidP="00B96207">
      <w:pPr>
        <w:rPr>
          <w:sz w:val="28"/>
          <w:szCs w:val="28"/>
        </w:rPr>
      </w:pPr>
    </w:p>
    <w:p w:rsidR="000A5332" w:rsidRPr="000752B8" w:rsidRDefault="00EB0BF3" w:rsidP="00B96207">
      <w:pPr>
        <w:rPr>
          <w:b/>
          <w:color w:val="0070C0"/>
          <w:sz w:val="28"/>
          <w:szCs w:val="28"/>
        </w:rPr>
      </w:pPr>
      <w:r>
        <w:rPr>
          <w:sz w:val="28"/>
          <w:szCs w:val="28"/>
        </w:rPr>
        <w:t xml:space="preserve">               </w:t>
      </w:r>
      <w:r w:rsidR="000752B8" w:rsidRPr="000752B8">
        <w:rPr>
          <w:b/>
          <w:color w:val="0070C0"/>
          <w:sz w:val="32"/>
          <w:szCs w:val="32"/>
        </w:rPr>
        <w:t>Зам</w:t>
      </w:r>
      <w:proofErr w:type="gramStart"/>
      <w:r w:rsidR="000752B8" w:rsidRPr="000752B8">
        <w:rPr>
          <w:b/>
          <w:color w:val="0070C0"/>
          <w:sz w:val="32"/>
          <w:szCs w:val="32"/>
        </w:rPr>
        <w:t>.д</w:t>
      </w:r>
      <w:proofErr w:type="gramEnd"/>
      <w:r w:rsidR="000752B8" w:rsidRPr="000752B8">
        <w:rPr>
          <w:b/>
          <w:color w:val="0070C0"/>
          <w:sz w:val="32"/>
          <w:szCs w:val="32"/>
        </w:rPr>
        <w:t xml:space="preserve">иректора по УВР                  </w:t>
      </w:r>
      <w:proofErr w:type="spellStart"/>
      <w:r w:rsidR="00B228CC" w:rsidRPr="000752B8">
        <w:rPr>
          <w:b/>
          <w:color w:val="0070C0"/>
          <w:sz w:val="28"/>
          <w:szCs w:val="28"/>
        </w:rPr>
        <w:t>Амирбекова</w:t>
      </w:r>
      <w:proofErr w:type="spellEnd"/>
      <w:r w:rsidR="00B228CC" w:rsidRPr="000752B8">
        <w:rPr>
          <w:b/>
          <w:color w:val="0070C0"/>
          <w:sz w:val="28"/>
          <w:szCs w:val="28"/>
        </w:rPr>
        <w:t xml:space="preserve"> Д.С.</w:t>
      </w:r>
    </w:p>
    <w:p w:rsidR="000A5332" w:rsidRPr="000A5332" w:rsidRDefault="000A5332" w:rsidP="000A5332">
      <w:pPr>
        <w:rPr>
          <w:sz w:val="28"/>
          <w:szCs w:val="28"/>
        </w:rPr>
      </w:pPr>
    </w:p>
    <w:p w:rsidR="000A5332" w:rsidRDefault="000A5332" w:rsidP="000A5332">
      <w:pPr>
        <w:rPr>
          <w:sz w:val="28"/>
          <w:szCs w:val="28"/>
        </w:rPr>
      </w:pPr>
    </w:p>
    <w:p w:rsidR="000A5332" w:rsidRDefault="000A5332" w:rsidP="000A5332">
      <w:pPr>
        <w:rPr>
          <w:sz w:val="28"/>
          <w:szCs w:val="28"/>
        </w:rPr>
      </w:pPr>
    </w:p>
    <w:p w:rsidR="000A5332" w:rsidRDefault="000A5332" w:rsidP="000A5332">
      <w:pPr>
        <w:rPr>
          <w:sz w:val="28"/>
          <w:szCs w:val="28"/>
        </w:rPr>
      </w:pPr>
    </w:p>
    <w:p w:rsidR="000A5332" w:rsidRDefault="000A5332" w:rsidP="000A5332">
      <w:pPr>
        <w:rPr>
          <w:sz w:val="28"/>
          <w:szCs w:val="28"/>
        </w:rPr>
      </w:pPr>
    </w:p>
    <w:p w:rsidR="000A5332" w:rsidRDefault="000A5332" w:rsidP="000A5332">
      <w:pPr>
        <w:rPr>
          <w:sz w:val="28"/>
          <w:szCs w:val="28"/>
        </w:rPr>
      </w:pPr>
    </w:p>
    <w:p w:rsidR="000A5332" w:rsidRDefault="000A5332" w:rsidP="000A5332">
      <w:pPr>
        <w:rPr>
          <w:sz w:val="28"/>
          <w:szCs w:val="28"/>
        </w:rPr>
      </w:pPr>
    </w:p>
    <w:p w:rsidR="000A5332" w:rsidRDefault="000A5332" w:rsidP="000A5332">
      <w:pPr>
        <w:rPr>
          <w:sz w:val="28"/>
          <w:szCs w:val="28"/>
        </w:rPr>
      </w:pPr>
    </w:p>
    <w:p w:rsidR="000A5332" w:rsidRDefault="000A5332" w:rsidP="001E1416">
      <w:pPr>
        <w:jc w:val="center"/>
        <w:rPr>
          <w:sz w:val="28"/>
          <w:szCs w:val="28"/>
        </w:rPr>
      </w:pPr>
      <w:r>
        <w:rPr>
          <w:sz w:val="28"/>
          <w:szCs w:val="28"/>
        </w:rPr>
        <w:tab/>
      </w:r>
    </w:p>
    <w:sectPr w:rsidR="000A5332" w:rsidSect="009708CC">
      <w:pgSz w:w="16838" w:h="11906" w:orient="landscape"/>
      <w:pgMar w:top="709" w:right="1134" w:bottom="851" w:left="1134" w:header="709" w:footer="709"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layfair_displayitalic">
    <w:altName w:val="Times New Roman"/>
    <w:panose1 w:val="00000000000000000000"/>
    <w:charset w:val="00"/>
    <w:family w:val="roman"/>
    <w:notTrueType/>
    <w:pitch w:val="default"/>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2B6"/>
    <w:multiLevelType w:val="multilevel"/>
    <w:tmpl w:val="3D04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27C4B"/>
    <w:multiLevelType w:val="multilevel"/>
    <w:tmpl w:val="3508D4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E893EE5"/>
    <w:multiLevelType w:val="multilevel"/>
    <w:tmpl w:val="12EC58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FEF181A"/>
    <w:multiLevelType w:val="multilevel"/>
    <w:tmpl w:val="8B6E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510B5C"/>
    <w:multiLevelType w:val="multilevel"/>
    <w:tmpl w:val="227AF4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C4E3543"/>
    <w:multiLevelType w:val="multilevel"/>
    <w:tmpl w:val="1374A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99227AC"/>
    <w:multiLevelType w:val="hybridMultilevel"/>
    <w:tmpl w:val="674AE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C00595"/>
    <w:multiLevelType w:val="multilevel"/>
    <w:tmpl w:val="8EBA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E34585"/>
    <w:multiLevelType w:val="multilevel"/>
    <w:tmpl w:val="7480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7"/>
  </w:num>
  <w:num w:numId="8">
    <w:abstractNumId w:val="3"/>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47395"/>
    <w:rsid w:val="000474C2"/>
    <w:rsid w:val="000752B8"/>
    <w:rsid w:val="00081E28"/>
    <w:rsid w:val="00081E7C"/>
    <w:rsid w:val="000A5332"/>
    <w:rsid w:val="000A6D54"/>
    <w:rsid w:val="000D4EFE"/>
    <w:rsid w:val="00150A17"/>
    <w:rsid w:val="00196314"/>
    <w:rsid w:val="001E1416"/>
    <w:rsid w:val="00291F74"/>
    <w:rsid w:val="002A3ADB"/>
    <w:rsid w:val="002A6B49"/>
    <w:rsid w:val="00367FFE"/>
    <w:rsid w:val="0037094D"/>
    <w:rsid w:val="003A1E03"/>
    <w:rsid w:val="00412D7E"/>
    <w:rsid w:val="00422541"/>
    <w:rsid w:val="0048002B"/>
    <w:rsid w:val="004C3550"/>
    <w:rsid w:val="005A6901"/>
    <w:rsid w:val="005E489D"/>
    <w:rsid w:val="005E7D13"/>
    <w:rsid w:val="005F2F72"/>
    <w:rsid w:val="00611E46"/>
    <w:rsid w:val="0062610D"/>
    <w:rsid w:val="0067157F"/>
    <w:rsid w:val="0067174D"/>
    <w:rsid w:val="006A5898"/>
    <w:rsid w:val="006D4BE0"/>
    <w:rsid w:val="006F6ED9"/>
    <w:rsid w:val="00744B24"/>
    <w:rsid w:val="00753399"/>
    <w:rsid w:val="007D0228"/>
    <w:rsid w:val="007D6F2A"/>
    <w:rsid w:val="007E4062"/>
    <w:rsid w:val="0081412C"/>
    <w:rsid w:val="008237AF"/>
    <w:rsid w:val="00847395"/>
    <w:rsid w:val="008C4C4C"/>
    <w:rsid w:val="008C63BB"/>
    <w:rsid w:val="008D5F0A"/>
    <w:rsid w:val="008E7606"/>
    <w:rsid w:val="00941924"/>
    <w:rsid w:val="00942218"/>
    <w:rsid w:val="009708CC"/>
    <w:rsid w:val="00A748F6"/>
    <w:rsid w:val="00A970C3"/>
    <w:rsid w:val="00AF7058"/>
    <w:rsid w:val="00B228CC"/>
    <w:rsid w:val="00B718FB"/>
    <w:rsid w:val="00B96207"/>
    <w:rsid w:val="00BA53B3"/>
    <w:rsid w:val="00BA6FB5"/>
    <w:rsid w:val="00BB323B"/>
    <w:rsid w:val="00BF3A24"/>
    <w:rsid w:val="00C402AF"/>
    <w:rsid w:val="00C52EDB"/>
    <w:rsid w:val="00C87D53"/>
    <w:rsid w:val="00CC6704"/>
    <w:rsid w:val="00CE016B"/>
    <w:rsid w:val="00CF5FBA"/>
    <w:rsid w:val="00D01390"/>
    <w:rsid w:val="00E11584"/>
    <w:rsid w:val="00E917AC"/>
    <w:rsid w:val="00EB0BF3"/>
    <w:rsid w:val="00ED7C54"/>
    <w:rsid w:val="00EE0DE6"/>
    <w:rsid w:val="00F06A7D"/>
    <w:rsid w:val="00F16F75"/>
    <w:rsid w:val="00F1743A"/>
    <w:rsid w:val="00F50F5F"/>
    <w:rsid w:val="00F52D86"/>
    <w:rsid w:val="00F74029"/>
    <w:rsid w:val="00FC5E74"/>
    <w:rsid w:val="00FE73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395"/>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
    <w:link w:val="10"/>
    <w:uiPriority w:val="9"/>
    <w:qFormat/>
    <w:rsid w:val="00EB0BF3"/>
    <w:pPr>
      <w:suppressAutoHyphens w:val="0"/>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847395"/>
  </w:style>
  <w:style w:type="character" w:styleId="a3">
    <w:name w:val="Strong"/>
    <w:basedOn w:val="a0"/>
    <w:uiPriority w:val="22"/>
    <w:qFormat/>
    <w:rsid w:val="00847395"/>
    <w:rPr>
      <w:b/>
      <w:bCs/>
    </w:rPr>
  </w:style>
  <w:style w:type="character" w:customStyle="1" w:styleId="-">
    <w:name w:val="Интернет-ссылка"/>
    <w:semiHidden/>
    <w:unhideWhenUsed/>
    <w:rsid w:val="00F06A7D"/>
    <w:rPr>
      <w:color w:val="0000FF"/>
      <w:u w:val="single"/>
    </w:rPr>
  </w:style>
  <w:style w:type="paragraph" w:styleId="a4">
    <w:name w:val="Balloon Text"/>
    <w:basedOn w:val="a"/>
    <w:link w:val="a5"/>
    <w:uiPriority w:val="99"/>
    <w:semiHidden/>
    <w:unhideWhenUsed/>
    <w:rsid w:val="00B96207"/>
    <w:rPr>
      <w:rFonts w:ascii="Tahoma" w:hAnsi="Tahoma" w:cs="Tahoma"/>
      <w:sz w:val="16"/>
      <w:szCs w:val="16"/>
    </w:rPr>
  </w:style>
  <w:style w:type="character" w:customStyle="1" w:styleId="a5">
    <w:name w:val="Текст выноски Знак"/>
    <w:basedOn w:val="a0"/>
    <w:link w:val="a4"/>
    <w:uiPriority w:val="99"/>
    <w:semiHidden/>
    <w:rsid w:val="00B96207"/>
    <w:rPr>
      <w:rFonts w:ascii="Tahoma" w:eastAsia="Times New Roman" w:hAnsi="Tahoma" w:cs="Tahoma"/>
      <w:color w:val="00000A"/>
      <w:sz w:val="16"/>
      <w:szCs w:val="16"/>
      <w:lang w:eastAsia="ru-RU"/>
    </w:rPr>
  </w:style>
  <w:style w:type="paragraph" w:styleId="a6">
    <w:name w:val="List Paragraph"/>
    <w:basedOn w:val="a"/>
    <w:uiPriority w:val="34"/>
    <w:qFormat/>
    <w:rsid w:val="000A5332"/>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a7">
    <w:name w:val="No Spacing"/>
    <w:qFormat/>
    <w:rsid w:val="000A5332"/>
    <w:pPr>
      <w:spacing w:after="0" w:line="240" w:lineRule="auto"/>
    </w:pPr>
    <w:rPr>
      <w:rFonts w:ascii="Calibri" w:eastAsia="Calibri" w:hAnsi="Calibri" w:cs="Times New Roman"/>
    </w:rPr>
  </w:style>
  <w:style w:type="character" w:customStyle="1" w:styleId="2">
    <w:name w:val="Основной текст (2)_"/>
    <w:basedOn w:val="a0"/>
    <w:link w:val="20"/>
    <w:rsid w:val="000A5332"/>
    <w:rPr>
      <w:rFonts w:ascii="Times New Roman" w:eastAsia="Times New Roman" w:hAnsi="Times New Roman" w:cs="Times New Roman"/>
      <w:shd w:val="clear" w:color="auto" w:fill="FFFFFF"/>
    </w:rPr>
  </w:style>
  <w:style w:type="character" w:customStyle="1" w:styleId="21">
    <w:name w:val="Основной текст (2) + Курсив"/>
    <w:basedOn w:val="2"/>
    <w:rsid w:val="000A5332"/>
    <w:rPr>
      <w:i/>
      <w:iCs/>
      <w:color w:val="000000"/>
      <w:spacing w:val="0"/>
      <w:w w:val="100"/>
      <w:position w:val="0"/>
      <w:sz w:val="24"/>
      <w:szCs w:val="24"/>
      <w:lang w:val="ru-RU" w:eastAsia="ru-RU" w:bidi="ru-RU"/>
    </w:rPr>
  </w:style>
  <w:style w:type="paragraph" w:customStyle="1" w:styleId="20">
    <w:name w:val="Основной текст (2)"/>
    <w:basedOn w:val="a"/>
    <w:link w:val="2"/>
    <w:rsid w:val="000A5332"/>
    <w:pPr>
      <w:widowControl w:val="0"/>
      <w:shd w:val="clear" w:color="auto" w:fill="FFFFFF"/>
      <w:suppressAutoHyphens w:val="0"/>
      <w:spacing w:before="60" w:after="300" w:line="0" w:lineRule="atLeast"/>
      <w:ind w:hanging="380"/>
    </w:pPr>
    <w:rPr>
      <w:color w:val="auto"/>
      <w:sz w:val="22"/>
      <w:szCs w:val="22"/>
      <w:lang w:eastAsia="en-US"/>
    </w:rPr>
  </w:style>
  <w:style w:type="character" w:customStyle="1" w:styleId="spelle">
    <w:name w:val="spelle"/>
    <w:basedOn w:val="a0"/>
    <w:rsid w:val="000A5332"/>
  </w:style>
  <w:style w:type="character" w:customStyle="1" w:styleId="c1">
    <w:name w:val="c1"/>
    <w:basedOn w:val="a0"/>
    <w:rsid w:val="000A5332"/>
  </w:style>
  <w:style w:type="character" w:styleId="a8">
    <w:name w:val="Hyperlink"/>
    <w:basedOn w:val="a0"/>
    <w:uiPriority w:val="99"/>
    <w:semiHidden/>
    <w:unhideWhenUsed/>
    <w:rsid w:val="003A1E03"/>
    <w:rPr>
      <w:color w:val="0000FF" w:themeColor="hyperlink"/>
      <w:u w:val="single"/>
    </w:rPr>
  </w:style>
  <w:style w:type="character" w:styleId="a9">
    <w:name w:val="FollowedHyperlink"/>
    <w:basedOn w:val="a0"/>
    <w:uiPriority w:val="99"/>
    <w:semiHidden/>
    <w:unhideWhenUsed/>
    <w:rsid w:val="003A1E03"/>
    <w:rPr>
      <w:color w:val="800080" w:themeColor="followedHyperlink"/>
      <w:u w:val="single"/>
    </w:rPr>
  </w:style>
  <w:style w:type="table" w:styleId="aa">
    <w:name w:val="Table Grid"/>
    <w:basedOn w:val="a1"/>
    <w:uiPriority w:val="39"/>
    <w:rsid w:val="003A1E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3A1E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B0BF3"/>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07839316">
      <w:bodyDiv w:val="1"/>
      <w:marLeft w:val="0"/>
      <w:marRight w:val="0"/>
      <w:marTop w:val="0"/>
      <w:marBottom w:val="0"/>
      <w:divBdr>
        <w:top w:val="none" w:sz="0" w:space="0" w:color="auto"/>
        <w:left w:val="none" w:sz="0" w:space="0" w:color="auto"/>
        <w:bottom w:val="none" w:sz="0" w:space="0" w:color="auto"/>
        <w:right w:val="none" w:sz="0" w:space="0" w:color="auto"/>
      </w:divBdr>
    </w:div>
    <w:div w:id="548802856">
      <w:bodyDiv w:val="1"/>
      <w:marLeft w:val="0"/>
      <w:marRight w:val="0"/>
      <w:marTop w:val="0"/>
      <w:marBottom w:val="0"/>
      <w:divBdr>
        <w:top w:val="none" w:sz="0" w:space="0" w:color="auto"/>
        <w:left w:val="none" w:sz="0" w:space="0" w:color="auto"/>
        <w:bottom w:val="none" w:sz="0" w:space="0" w:color="auto"/>
        <w:right w:val="none" w:sz="0" w:space="0" w:color="auto"/>
      </w:divBdr>
    </w:div>
    <w:div w:id="1050107136">
      <w:bodyDiv w:val="1"/>
      <w:marLeft w:val="0"/>
      <w:marRight w:val="0"/>
      <w:marTop w:val="0"/>
      <w:marBottom w:val="0"/>
      <w:divBdr>
        <w:top w:val="none" w:sz="0" w:space="0" w:color="auto"/>
        <w:left w:val="none" w:sz="0" w:space="0" w:color="auto"/>
        <w:bottom w:val="none" w:sz="0" w:space="0" w:color="auto"/>
        <w:right w:val="none" w:sz="0" w:space="0" w:color="auto"/>
      </w:divBdr>
    </w:div>
    <w:div w:id="176935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59664-F8AA-4A2E-AF9F-81FAE41D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2916</Words>
  <Characters>16622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39</cp:revision>
  <dcterms:created xsi:type="dcterms:W3CDTF">2018-03-14T19:49:00Z</dcterms:created>
  <dcterms:modified xsi:type="dcterms:W3CDTF">2019-11-19T07:23:00Z</dcterms:modified>
</cp:coreProperties>
</file>