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15" w:rsidRDefault="00F00A15" w:rsidP="00F00A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МЕТОДИКА ИЗУЧЕНИЯ МОТИВАЦИИ УЧЕНИЯ СТАРШИХ ПОДРОСТКОВ НА ЭТАПЕ ОКОНЧАНИЯ ОСНОВНОЙ ШКОЛЫ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Для учащихся 8-9-й классы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АНКЕТА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Дата__________________Ф.И._______________________Класс____________________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Дорогой друг!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Внимательно прочитайте каждое неоконченное предложение и все варианты ответов к нему. Выбери два варианта ответов, которые совпадают с твоим мнением.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Обучение в школе и знания необходимы мне </w:t>
      </w:r>
      <w:proofErr w:type="gramStart"/>
      <w:r>
        <w:rPr>
          <w:sz w:val="23"/>
          <w:szCs w:val="23"/>
        </w:rPr>
        <w:t>для</w:t>
      </w:r>
      <w:proofErr w:type="gramEnd"/>
      <w:r>
        <w:rPr>
          <w:sz w:val="23"/>
          <w:szCs w:val="23"/>
        </w:rPr>
        <w:t xml:space="preserve">…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получения образования; б) поступления в вуз; в) будущей профессии;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ориентировки в жизни; </w:t>
      </w: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 xml:space="preserve">) того, чтобы устроиться на работу.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Я бы не учился, если бы не…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было школы; б) жил в России; в) родители; г) получал знания; </w:t>
      </w: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 xml:space="preserve">) жил.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Мне нравиться, когда меня хвалят </w:t>
      </w:r>
      <w:proofErr w:type="gramStart"/>
      <w:r>
        <w:rPr>
          <w:sz w:val="23"/>
          <w:szCs w:val="23"/>
        </w:rPr>
        <w:t>за</w:t>
      </w:r>
      <w:proofErr w:type="gramEnd"/>
      <w:r>
        <w:rPr>
          <w:sz w:val="23"/>
          <w:szCs w:val="23"/>
        </w:rPr>
        <w:t xml:space="preserve">…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хорошие отметки; б) успехи в учебе; в) приложенные усилия;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мои способности; </w:t>
      </w: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 xml:space="preserve">) выполнение домашнего задания; е) мои личные качества.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Мне кажется, что цель моей жизни…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работать, жить и наслаждаться жизнью; б) хорошо знать школу;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доставлять пользу людям; г) учение.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Моя цель на уроке…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усвоить что-то новое; б) пообщаться с друзьями; в) слушать и понимать учителя;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получить хорошую оценку; </w:t>
      </w: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 xml:space="preserve">) никому не мешать, сидеть тихо.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При планировании своей работы, я…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обдумываю ее; б) повторяю, что проходили на уроке;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внимательно читаю задание; г) стараюсь сделать сразу всё; </w:t>
      </w:r>
    </w:p>
    <w:p w:rsidR="00F00A15" w:rsidRDefault="00F00A15" w:rsidP="00F00A15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 xml:space="preserve">) открываю «готовые домашние задания»; е) сначала отдыхаю.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III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gramStart"/>
      <w:r>
        <w:rPr>
          <w:sz w:val="23"/>
          <w:szCs w:val="23"/>
        </w:rPr>
        <w:t>Самое</w:t>
      </w:r>
      <w:proofErr w:type="gramEnd"/>
      <w:r>
        <w:rPr>
          <w:sz w:val="23"/>
          <w:szCs w:val="23"/>
        </w:rPr>
        <w:t xml:space="preserve"> интересное на уроке…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общение с друзьями; б) общение с учителем; в) новая тема, отработка материала;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объяснение учителя; </w:t>
      </w: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 xml:space="preserve">) получать хорошие отметки; е) отвечать устно.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Я изучаю материал добросовестно, если…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он для меня интересен; б) у меня хорошее настроение; в) меня заставляют;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не дают списать; </w:t>
      </w: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 xml:space="preserve">) надо исправить отметку; е) стараюсь всегда.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Мне нравиться делать уроки, когда…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тихо и ничто меня не отвлекает; б) задают мало;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остаётся много свободного времени, чтобы погулять;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я понимаю тему; </w:t>
      </w: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 xml:space="preserve">) есть «готовые домашние задания»;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е) всегда, так как это необходимо для глубоких знаний.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Учиться лучше меня побуждает…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деньги, которые я заработаю в будущем; б) родители и (или) учителя;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чувство долга; г) низкие оценки; </w:t>
      </w: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 xml:space="preserve">) желание знаний; е) общение.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Я более активно работаю на уроках, если…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</w:t>
      </w:r>
      <w:proofErr w:type="gramStart"/>
      <w:r>
        <w:rPr>
          <w:sz w:val="23"/>
          <w:szCs w:val="23"/>
        </w:rPr>
        <w:t>ожидаю</w:t>
      </w:r>
      <w:proofErr w:type="gramEnd"/>
      <w:r>
        <w:rPr>
          <w:sz w:val="23"/>
          <w:szCs w:val="23"/>
        </w:rPr>
        <w:t xml:space="preserve"> одобрения окружающих; б) мне интересна выполняемая работа;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мне нужна отметка; г) хочу больше узнать; </w:t>
      </w: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 xml:space="preserve">) хочу, чтоб меня заметили;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е) изучаемый материал мне нужен.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«Хорошие» оценки – это результат…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моей упорной работы; б) «подлизывания» к учителям;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подготовленности и понимания на уроках; г) везения; </w:t>
      </w:r>
    </w:p>
    <w:p w:rsidR="00F00A15" w:rsidRDefault="00F00A15" w:rsidP="00F00A15">
      <w:pPr>
        <w:pStyle w:val="Default"/>
        <w:pageBreakBefore/>
        <w:rPr>
          <w:sz w:val="23"/>
          <w:szCs w:val="23"/>
        </w:rPr>
      </w:pPr>
      <w:proofErr w:type="spellStart"/>
      <w:r>
        <w:rPr>
          <w:sz w:val="23"/>
          <w:szCs w:val="23"/>
        </w:rPr>
        <w:lastRenderedPageBreak/>
        <w:t>д</w:t>
      </w:r>
      <w:proofErr w:type="spellEnd"/>
      <w:r>
        <w:rPr>
          <w:sz w:val="23"/>
          <w:szCs w:val="23"/>
        </w:rPr>
        <w:t xml:space="preserve">) получения хороших знаний; е) помощи родителей или друзей.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Мой успех в выполнении заданий на уроке зависит </w:t>
      </w:r>
      <w:proofErr w:type="gramStart"/>
      <w:r>
        <w:rPr>
          <w:sz w:val="23"/>
          <w:szCs w:val="23"/>
        </w:rPr>
        <w:t>от</w:t>
      </w:r>
      <w:proofErr w:type="gramEnd"/>
      <w:r>
        <w:rPr>
          <w:sz w:val="23"/>
          <w:szCs w:val="23"/>
        </w:rPr>
        <w:t xml:space="preserve">…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настроения; б) понимания заданий; в) моих способностей;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приложенных усилий и старания; </w:t>
      </w: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 xml:space="preserve">) везения;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е) внимания к объяснению учителя;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Я буду активным на уроке, если…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хорошо знаю тему и понимаю материал; б) смогу справиться;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почти всегда; г) не будут ругать за ошибку; </w:t>
      </w: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 xml:space="preserve">) </w:t>
      </w:r>
      <w:proofErr w:type="gramStart"/>
      <w:r>
        <w:rPr>
          <w:sz w:val="23"/>
          <w:szCs w:val="23"/>
        </w:rPr>
        <w:t>уверен</w:t>
      </w:r>
      <w:proofErr w:type="gramEnd"/>
      <w:r>
        <w:rPr>
          <w:sz w:val="23"/>
          <w:szCs w:val="23"/>
        </w:rPr>
        <w:t xml:space="preserve">, что отвечу хорошо;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е) довольно часто;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Если какой-либо учебный материал мне не понятен (труден для меня), то я…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ничего не предпринимаю; б) прибегаю к помощи других;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мирюсь с ситуацией; г) стараюсь </w:t>
      </w:r>
      <w:proofErr w:type="gramStart"/>
      <w:r>
        <w:rPr>
          <w:sz w:val="23"/>
          <w:szCs w:val="23"/>
        </w:rPr>
        <w:t>разобраться</w:t>
      </w:r>
      <w:proofErr w:type="gramEnd"/>
      <w:r>
        <w:rPr>
          <w:sz w:val="23"/>
          <w:szCs w:val="23"/>
        </w:rPr>
        <w:t xml:space="preserve"> во что бы то ни стало; </w:t>
      </w:r>
    </w:p>
    <w:p w:rsidR="00F00A15" w:rsidRDefault="00F00A15" w:rsidP="00F00A15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 xml:space="preserve">) надеюсь, что пойму потом;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е) вспоминаю объяснение учителя и просматриваю записи на уроке.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16. Ошибившись в выполнении задания, я…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делаю его снова, исправляя ошибки; б) теряюсь; в) прошу помощи;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приношу извинения; </w:t>
      </w: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 xml:space="preserve">) продолжаю думать над заданием;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е) бросаю это задание.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17. Если я не знаю, как выполнить какое-либо действие, то я…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обращаюсь за помощью; б) не выполняю его; в) думаю и рассуждаю;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не выполняю его, потом списываю; </w:t>
      </w: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 xml:space="preserve">) обращаюсь к учебнику;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е) огорчаюсь и откладываю его.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18. Мне не нравиться выполнять задания, если они требуют…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большого умственного напряжения; б) слишком лёгкие, не требуют усилий;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письменные домашние; г) не требуют сообразительности; </w:t>
      </w:r>
    </w:p>
    <w:p w:rsidR="00F00A15" w:rsidRDefault="00F00A15" w:rsidP="00F00A15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 xml:space="preserve">) сложные и большие; е) неинтересные, не требуют логического мышления. </w:t>
      </w:r>
      <w:proofErr w:type="gramEnd"/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Спасибо за ответы!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Процедура обработки результатов анкетирования одинакова для каждого из возрастов.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Вопросы 1,2,3, входящие в 1-й содержательный блок диагностической методики, отражают такой показатель мотивации, как личностный смысл учения.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Вопросы 4,5,6 входят во 2-й содержательный блок методики и характеризуют способность к </w:t>
      </w:r>
      <w:proofErr w:type="spellStart"/>
      <w:r>
        <w:rPr>
          <w:sz w:val="23"/>
          <w:szCs w:val="23"/>
        </w:rPr>
        <w:t>целеполаганию</w:t>
      </w:r>
      <w:proofErr w:type="spellEnd"/>
      <w:r>
        <w:rPr>
          <w:sz w:val="23"/>
          <w:szCs w:val="23"/>
        </w:rPr>
        <w:t xml:space="preserve">.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3-й содержательный блок анкеты (7-й, 8-й, 9-й вопросы) указывает на различные виды мотивов.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Каждый вариант ответа в вопросах наделен определенным балльным весом в зависимости от того, какой именно мотив проявляется в ответ. А именно: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внешний мотив – 0 баллов;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игровой мотив – 1 балл;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получение отметки – 2 балла;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позиционный мотив – 3 балла;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социальный мотив – 4 балла; </w:t>
      </w:r>
    </w:p>
    <w:p w:rsidR="00F00A15" w:rsidRDefault="00F00A15" w:rsidP="00F00A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учебный мотив – 5 баллов. </w:t>
      </w:r>
    </w:p>
    <w:p w:rsidR="00F00A15" w:rsidRDefault="00F00A15" w:rsidP="00F00A15">
      <w:pPr>
        <w:pStyle w:val="Default"/>
        <w:rPr>
          <w:color w:val="auto"/>
        </w:rPr>
        <w:sectPr w:rsidR="00F00A15">
          <w:pgSz w:w="11904" w:h="17338"/>
          <w:pgMar w:top="1551" w:right="267" w:bottom="1185" w:left="1469" w:header="720" w:footer="720" w:gutter="0"/>
          <w:cols w:space="720"/>
          <w:noEndnote/>
        </w:sect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83"/>
        <w:gridCol w:w="98"/>
        <w:gridCol w:w="785"/>
        <w:gridCol w:w="196"/>
        <w:gridCol w:w="687"/>
        <w:gridCol w:w="296"/>
        <w:gridCol w:w="587"/>
        <w:gridCol w:w="394"/>
        <w:gridCol w:w="491"/>
        <w:gridCol w:w="490"/>
        <w:gridCol w:w="393"/>
        <w:gridCol w:w="590"/>
        <w:gridCol w:w="293"/>
        <w:gridCol w:w="688"/>
        <w:gridCol w:w="195"/>
        <w:gridCol w:w="786"/>
        <w:gridCol w:w="97"/>
        <w:gridCol w:w="886"/>
      </w:tblGrid>
      <w:tr w:rsidR="00F00A1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417" w:type="dxa"/>
            <w:gridSpan w:val="9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Ключ для I, II, III показателей мотивации к анкете для учащихся 5-7-х классов </w:t>
            </w:r>
            <w:r>
              <w:rPr>
                <w:sz w:val="23"/>
                <w:szCs w:val="23"/>
              </w:rPr>
              <w:t xml:space="preserve">Варианты </w:t>
            </w:r>
          </w:p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ответов </w:t>
            </w:r>
          </w:p>
        </w:tc>
        <w:tc>
          <w:tcPr>
            <w:tcW w:w="4417" w:type="dxa"/>
            <w:gridSpan w:val="9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Номера предложений и баллы, им соответствующие </w:t>
            </w:r>
          </w:p>
        </w:tc>
      </w:tr>
      <w:tr w:rsidR="00F00A15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81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981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981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981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981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981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981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981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981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</w:tr>
      <w:tr w:rsidR="00F00A15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83" w:type="dxa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а)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883" w:type="dxa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F00A15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83" w:type="dxa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б)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883" w:type="dxa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F00A15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83" w:type="dxa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в)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883" w:type="dxa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F00A15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83" w:type="dxa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г)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883" w:type="dxa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F00A15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83" w:type="dxa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д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  <w:tc>
          <w:tcPr>
            <w:tcW w:w="883" w:type="dxa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</w:tr>
      <w:tr w:rsidR="00F00A15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83" w:type="dxa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е)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  <w:tc>
          <w:tcPr>
            <w:tcW w:w="883" w:type="dxa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</w:tr>
      <w:tr w:rsidR="00F00A15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83" w:type="dxa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ж)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883" w:type="dxa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F00A15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83" w:type="dxa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83" w:type="dxa"/>
            <w:gridSpan w:val="2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83" w:type="dxa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F00A15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945" w:type="dxa"/>
            <w:gridSpan w:val="6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</w:t>
            </w:r>
          </w:p>
        </w:tc>
        <w:tc>
          <w:tcPr>
            <w:tcW w:w="2945" w:type="dxa"/>
            <w:gridSpan w:val="6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II </w:t>
            </w:r>
          </w:p>
        </w:tc>
        <w:tc>
          <w:tcPr>
            <w:tcW w:w="2945" w:type="dxa"/>
            <w:gridSpan w:val="6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III </w:t>
            </w:r>
          </w:p>
        </w:tc>
      </w:tr>
      <w:tr w:rsidR="00F00A15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835" w:type="dxa"/>
            <w:gridSpan w:val="18"/>
          </w:tcPr>
          <w:p w:rsidR="00F00A15" w:rsidRDefault="00F00A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Показатели мотивации </w:t>
            </w:r>
          </w:p>
        </w:tc>
      </w:tr>
    </w:tbl>
    <w:p w:rsidR="00F36797" w:rsidRDefault="00F36797"/>
    <w:sectPr w:rsidR="00F36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24B6D3"/>
    <w:multiLevelType w:val="hybridMultilevel"/>
    <w:tmpl w:val="1DB3C1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E9B0C1"/>
    <w:multiLevelType w:val="hybridMultilevel"/>
    <w:tmpl w:val="490871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12587F1"/>
    <w:multiLevelType w:val="hybridMultilevel"/>
    <w:tmpl w:val="00D2EE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21D691"/>
    <w:multiLevelType w:val="hybridMultilevel"/>
    <w:tmpl w:val="6DDC47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16CF934"/>
    <w:multiLevelType w:val="hybridMultilevel"/>
    <w:tmpl w:val="FA9177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7E058D8"/>
    <w:multiLevelType w:val="hybridMultilevel"/>
    <w:tmpl w:val="57FA9E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E5A0EBC"/>
    <w:multiLevelType w:val="hybridMultilevel"/>
    <w:tmpl w:val="F7BE23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>
    <w:useFELayout/>
  </w:compat>
  <w:rsids>
    <w:rsidRoot w:val="00F00A15"/>
    <w:rsid w:val="00F00A15"/>
    <w:rsid w:val="00F3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0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2019-01-24T05:52:00Z</dcterms:created>
  <dcterms:modified xsi:type="dcterms:W3CDTF">2019-01-24T05:53:00Z</dcterms:modified>
</cp:coreProperties>
</file>