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B8" w:rsidRDefault="00507CB8" w:rsidP="00166614">
      <w:pPr>
        <w:pStyle w:val="Style1"/>
        <w:widowControl/>
        <w:spacing w:before="53"/>
        <w:rPr>
          <w:rStyle w:val="FontStyle12"/>
          <w:sz w:val="28"/>
          <w:szCs w:val="28"/>
        </w:rPr>
      </w:pPr>
    </w:p>
    <w:p w:rsidR="00D611C9" w:rsidRPr="00E446D9" w:rsidRDefault="00EF08DE" w:rsidP="00EF08DE">
      <w:pPr>
        <w:pStyle w:val="Style1"/>
        <w:widowControl/>
        <w:spacing w:before="53"/>
        <w:jc w:val="center"/>
        <w:rPr>
          <w:rStyle w:val="FontStyle12"/>
          <w:sz w:val="28"/>
          <w:szCs w:val="28"/>
        </w:rPr>
      </w:pPr>
      <w:r>
        <w:rPr>
          <w:rStyle w:val="FontStyle12"/>
          <w:sz w:val="28"/>
          <w:szCs w:val="28"/>
        </w:rPr>
        <w:t>1.</w:t>
      </w:r>
      <w:r w:rsidR="00304A4A" w:rsidRPr="00E446D9">
        <w:rPr>
          <w:rStyle w:val="FontStyle12"/>
          <w:sz w:val="28"/>
          <w:szCs w:val="28"/>
        </w:rPr>
        <w:t>Пояснительная записка</w:t>
      </w:r>
    </w:p>
    <w:p w:rsidR="008752BF" w:rsidRDefault="008752BF" w:rsidP="008752BF">
      <w:pPr>
        <w:pStyle w:val="Style2"/>
        <w:widowControl/>
        <w:spacing w:line="240" w:lineRule="auto"/>
        <w:ind w:firstLine="0"/>
        <w:rPr>
          <w:rStyle w:val="FontStyle11"/>
          <w:sz w:val="24"/>
        </w:rPr>
      </w:pPr>
    </w:p>
    <w:p w:rsidR="002320E7" w:rsidRPr="00F57732" w:rsidRDefault="00440858" w:rsidP="00507CB8">
      <w:pPr>
        <w:pStyle w:val="Style6"/>
        <w:spacing w:before="34"/>
        <w:rPr>
          <w:rStyle w:val="FontStyle11"/>
          <w:sz w:val="24"/>
          <w:szCs w:val="24"/>
        </w:rPr>
      </w:pPr>
      <w:r>
        <w:rPr>
          <w:rStyle w:val="FontStyle11"/>
          <w:sz w:val="24"/>
        </w:rPr>
        <w:t xml:space="preserve">         </w:t>
      </w:r>
      <w:r w:rsidR="00E7653F" w:rsidRPr="00F57732">
        <w:rPr>
          <w:rStyle w:val="FontStyle11"/>
          <w:sz w:val="24"/>
          <w:szCs w:val="24"/>
        </w:rPr>
        <w:t xml:space="preserve">Рабочая программа </w:t>
      </w:r>
      <w:r w:rsidR="009E0A22" w:rsidRPr="00F57732">
        <w:rPr>
          <w:rStyle w:val="FontStyle11"/>
          <w:sz w:val="24"/>
          <w:szCs w:val="24"/>
        </w:rPr>
        <w:t xml:space="preserve">по литературе для 8 класса </w:t>
      </w:r>
      <w:r w:rsidR="009E0A22" w:rsidRPr="00F57732">
        <w:t>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F57732">
        <w:rPr>
          <w:bCs/>
        </w:rPr>
        <w:t xml:space="preserve">приказ </w:t>
      </w:r>
      <w:proofErr w:type="spellStart"/>
      <w:r w:rsidRPr="00F57732">
        <w:rPr>
          <w:bCs/>
        </w:rPr>
        <w:t>Минобрнауки</w:t>
      </w:r>
      <w:proofErr w:type="spellEnd"/>
      <w:r w:rsidRPr="00F57732">
        <w:rPr>
          <w:bCs/>
        </w:rPr>
        <w:t xml:space="preserve"> РФ от </w:t>
      </w:r>
      <w:r w:rsidR="009E0A22" w:rsidRPr="00F57732">
        <w:rPr>
          <w:bCs/>
        </w:rPr>
        <w:t>05.03.</w:t>
      </w:r>
      <w:r w:rsidR="00DD67FC">
        <w:rPr>
          <w:bCs/>
        </w:rPr>
        <w:t xml:space="preserve"> </w:t>
      </w:r>
      <w:r w:rsidR="009E0A22" w:rsidRPr="00F57732">
        <w:rPr>
          <w:bCs/>
        </w:rPr>
        <w:t>2004г № 1089),</w:t>
      </w:r>
      <w:r w:rsidRPr="00F57732">
        <w:rPr>
          <w:bCs/>
        </w:rPr>
        <w:t xml:space="preserve"> </w:t>
      </w:r>
      <w:r w:rsidR="002320E7" w:rsidRPr="00F57732">
        <w:rPr>
          <w:rStyle w:val="FontStyle11"/>
          <w:sz w:val="24"/>
          <w:szCs w:val="24"/>
        </w:rPr>
        <w:t>П</w:t>
      </w:r>
      <w:r w:rsidR="006E6241" w:rsidRPr="00F57732">
        <w:rPr>
          <w:rStyle w:val="FontStyle11"/>
          <w:sz w:val="24"/>
          <w:szCs w:val="24"/>
        </w:rPr>
        <w:t>римерной программы (основного) о</w:t>
      </w:r>
      <w:r w:rsidR="00166614" w:rsidRPr="00F57732">
        <w:rPr>
          <w:rStyle w:val="FontStyle11"/>
          <w:sz w:val="24"/>
          <w:szCs w:val="24"/>
        </w:rPr>
        <w:t>бщего образования по предмету «л</w:t>
      </w:r>
      <w:r w:rsidR="006E6241" w:rsidRPr="00F57732">
        <w:rPr>
          <w:rStyle w:val="FontStyle11"/>
          <w:sz w:val="24"/>
          <w:szCs w:val="24"/>
        </w:rPr>
        <w:t xml:space="preserve">итература», </w:t>
      </w:r>
      <w:r w:rsidR="006E6241" w:rsidRPr="00F57732">
        <w:t>«Программ общеобразовательных учреждений</w:t>
      </w:r>
      <w:r w:rsidR="00D72823" w:rsidRPr="00F57732">
        <w:t>.</w:t>
      </w:r>
      <w:r w:rsidR="006E6241" w:rsidRPr="00F57732">
        <w:t xml:space="preserve"> Литература. 5-11 классы», авторы В.Я. Коровина, В.И. Коровин и др. - М.</w:t>
      </w:r>
      <w:r w:rsidR="00D72823" w:rsidRPr="00F57732">
        <w:t xml:space="preserve">, </w:t>
      </w:r>
      <w:r w:rsidR="00507CB8" w:rsidRPr="00F57732">
        <w:t>Просвещение</w:t>
      </w:r>
      <w:r w:rsidR="006E6241" w:rsidRPr="00F57732">
        <w:t>, 2010г.  Авторская программа рекомендована МО РФ и соответствует Госстандарту (его федеральному компоненту).</w:t>
      </w:r>
    </w:p>
    <w:p w:rsidR="006E6241" w:rsidRPr="00F57732" w:rsidRDefault="000C6F2E" w:rsidP="00507CB8">
      <w:pPr>
        <w:pStyle w:val="Style6"/>
        <w:spacing w:before="34"/>
        <w:rPr>
          <w:bCs/>
        </w:rPr>
      </w:pPr>
      <w:r>
        <w:rPr>
          <w:bCs/>
        </w:rPr>
        <w:t xml:space="preserve">        </w:t>
      </w:r>
      <w:r w:rsidR="00440858" w:rsidRPr="00F57732">
        <w:rPr>
          <w:bCs/>
        </w:rPr>
        <w:t xml:space="preserve">Для реализации программы </w:t>
      </w:r>
      <w:r w:rsidR="009E0A22" w:rsidRPr="00F57732">
        <w:rPr>
          <w:bCs/>
        </w:rPr>
        <w:t>используется учебник «Литература</w:t>
      </w:r>
      <w:r w:rsidR="002320E7" w:rsidRPr="00F57732">
        <w:rPr>
          <w:bCs/>
        </w:rPr>
        <w:t xml:space="preserve">. </w:t>
      </w:r>
      <w:r w:rsidR="009E0A22" w:rsidRPr="00F57732">
        <w:rPr>
          <w:bCs/>
        </w:rPr>
        <w:t>8 класс</w:t>
      </w:r>
      <w:r w:rsidR="002320E7" w:rsidRPr="00F57732">
        <w:rPr>
          <w:bCs/>
        </w:rPr>
        <w:t>»</w:t>
      </w:r>
      <w:r w:rsidR="009E0A22" w:rsidRPr="00F57732">
        <w:rPr>
          <w:bCs/>
        </w:rPr>
        <w:t xml:space="preserve"> (авторы В.Я.</w:t>
      </w:r>
      <w:r w:rsidR="00440858" w:rsidRPr="00F57732">
        <w:rPr>
          <w:bCs/>
        </w:rPr>
        <w:t xml:space="preserve"> </w:t>
      </w:r>
      <w:r w:rsidR="009E0A22" w:rsidRPr="00F57732">
        <w:rPr>
          <w:bCs/>
        </w:rPr>
        <w:t>Коровина, В.П.</w:t>
      </w:r>
      <w:r w:rsidR="00440858" w:rsidRPr="00F57732">
        <w:rPr>
          <w:bCs/>
        </w:rPr>
        <w:t xml:space="preserve"> </w:t>
      </w:r>
      <w:r w:rsidR="009E0A22" w:rsidRPr="00F57732">
        <w:rPr>
          <w:bCs/>
        </w:rPr>
        <w:t>Журавлёв</w:t>
      </w:r>
      <w:r w:rsidR="002320E7" w:rsidRPr="00F57732">
        <w:rPr>
          <w:bCs/>
        </w:rPr>
        <w:t xml:space="preserve"> и др.</w:t>
      </w:r>
      <w:r w:rsidR="00DD67FC">
        <w:rPr>
          <w:bCs/>
        </w:rPr>
        <w:t>) – М.</w:t>
      </w:r>
      <w:r w:rsidR="00507CB8" w:rsidRPr="00F57732">
        <w:rPr>
          <w:bCs/>
        </w:rPr>
        <w:t>, Просвещение,</w:t>
      </w:r>
      <w:r w:rsidR="00FE128E" w:rsidRPr="00F57732">
        <w:rPr>
          <w:bCs/>
        </w:rPr>
        <w:t xml:space="preserve"> 2012</w:t>
      </w:r>
      <w:r w:rsidR="009E0A22" w:rsidRPr="00F57732">
        <w:rPr>
          <w:bCs/>
        </w:rPr>
        <w:t>г.</w:t>
      </w:r>
      <w:r w:rsidR="006E6241" w:rsidRPr="00F57732">
        <w:rPr>
          <w:bCs/>
        </w:rPr>
        <w:t xml:space="preserve">, внесённый в перечень </w:t>
      </w:r>
      <w:r w:rsidR="002320E7" w:rsidRPr="00F57732">
        <w:rPr>
          <w:bCs/>
        </w:rPr>
        <w:t>рекомендова</w:t>
      </w:r>
      <w:r w:rsidR="00440858" w:rsidRPr="00F57732">
        <w:rPr>
          <w:bCs/>
        </w:rPr>
        <w:t xml:space="preserve">нных </w:t>
      </w:r>
      <w:r w:rsidR="006E6241" w:rsidRPr="00F57732">
        <w:rPr>
          <w:bCs/>
        </w:rPr>
        <w:t xml:space="preserve">МО РФ и обеспечивающий процесс обучения. </w:t>
      </w:r>
    </w:p>
    <w:p w:rsidR="0044787D" w:rsidRPr="00F57732" w:rsidRDefault="000C6F2E" w:rsidP="00507CB8">
      <w:pPr>
        <w:pStyle w:val="Style6"/>
        <w:widowControl/>
        <w:spacing w:before="34"/>
        <w:rPr>
          <w:rStyle w:val="FontStyle11"/>
          <w:sz w:val="24"/>
          <w:szCs w:val="24"/>
        </w:rPr>
      </w:pPr>
      <w:r>
        <w:rPr>
          <w:rStyle w:val="FontStyle11"/>
          <w:sz w:val="24"/>
          <w:szCs w:val="24"/>
        </w:rPr>
        <w:t xml:space="preserve">        </w:t>
      </w:r>
      <w:r w:rsidR="00811AC9" w:rsidRPr="00F57732">
        <w:rPr>
          <w:rStyle w:val="FontStyle11"/>
          <w:sz w:val="24"/>
          <w:szCs w:val="24"/>
        </w:rPr>
        <w:t>Авторская</w:t>
      </w:r>
      <w:r w:rsidR="00E7653F" w:rsidRPr="00F57732">
        <w:rPr>
          <w:rStyle w:val="FontStyle11"/>
          <w:sz w:val="24"/>
          <w:szCs w:val="24"/>
        </w:rPr>
        <w:t xml:space="preserve"> программа </w:t>
      </w:r>
      <w:r w:rsidR="00811AC9" w:rsidRPr="00F57732">
        <w:rPr>
          <w:rStyle w:val="FontStyle11"/>
          <w:sz w:val="24"/>
          <w:szCs w:val="24"/>
        </w:rPr>
        <w:t>в основном соответствует Госстандарту (его федеральному компоненту), кроме этого, в нее включены для изучения произведения, не предусмотренные Госстандартом:</w:t>
      </w:r>
    </w:p>
    <w:p w:rsidR="00811AC9" w:rsidRPr="00F57732" w:rsidRDefault="00811AC9" w:rsidP="00507CB8">
      <w:pPr>
        <w:pStyle w:val="Style6"/>
        <w:widowControl/>
        <w:spacing w:before="34"/>
        <w:ind w:firstLine="851"/>
        <w:jc w:val="both"/>
        <w:rPr>
          <w:rStyle w:val="FontStyle11"/>
          <w:sz w:val="24"/>
          <w:szCs w:val="24"/>
        </w:rPr>
      </w:pPr>
      <w:r w:rsidRPr="00F57732">
        <w:rPr>
          <w:rStyle w:val="FontStyle11"/>
          <w:sz w:val="24"/>
          <w:szCs w:val="24"/>
        </w:rPr>
        <w:t>- «Шемякин суд» (из древнерусской литературы);</w:t>
      </w:r>
    </w:p>
    <w:p w:rsidR="00811AC9" w:rsidRPr="00F57732" w:rsidRDefault="00811AC9" w:rsidP="00507CB8">
      <w:pPr>
        <w:pStyle w:val="Style6"/>
        <w:widowControl/>
        <w:spacing w:before="34"/>
        <w:ind w:firstLine="851"/>
        <w:jc w:val="both"/>
        <w:rPr>
          <w:rStyle w:val="FontStyle11"/>
          <w:sz w:val="24"/>
          <w:szCs w:val="24"/>
        </w:rPr>
      </w:pPr>
      <w:r w:rsidRPr="00F57732">
        <w:rPr>
          <w:rStyle w:val="FontStyle11"/>
          <w:sz w:val="24"/>
          <w:szCs w:val="24"/>
        </w:rPr>
        <w:t>- К.Ф.</w:t>
      </w:r>
      <w:r w:rsidR="00440858" w:rsidRPr="00F57732">
        <w:rPr>
          <w:rStyle w:val="FontStyle11"/>
          <w:sz w:val="24"/>
          <w:szCs w:val="24"/>
        </w:rPr>
        <w:t xml:space="preserve"> </w:t>
      </w:r>
      <w:r w:rsidRPr="00F57732">
        <w:rPr>
          <w:rStyle w:val="FontStyle11"/>
          <w:sz w:val="24"/>
          <w:szCs w:val="24"/>
        </w:rPr>
        <w:t>Рылеев «Смерть Ермака»;</w:t>
      </w:r>
    </w:p>
    <w:p w:rsidR="00440858" w:rsidRDefault="00811AC9" w:rsidP="00440858">
      <w:pPr>
        <w:pStyle w:val="Style6"/>
        <w:widowControl/>
        <w:spacing w:before="34"/>
        <w:ind w:firstLine="851"/>
        <w:jc w:val="both"/>
        <w:rPr>
          <w:rStyle w:val="FontStyle11"/>
          <w:sz w:val="24"/>
          <w:szCs w:val="24"/>
        </w:rPr>
      </w:pPr>
      <w:r w:rsidRPr="00F57732">
        <w:rPr>
          <w:rStyle w:val="FontStyle11"/>
          <w:sz w:val="24"/>
          <w:szCs w:val="24"/>
        </w:rPr>
        <w:t>- И.С.</w:t>
      </w:r>
      <w:r w:rsidR="00440858" w:rsidRPr="00F57732">
        <w:rPr>
          <w:rStyle w:val="FontStyle11"/>
          <w:sz w:val="24"/>
          <w:szCs w:val="24"/>
        </w:rPr>
        <w:t xml:space="preserve"> </w:t>
      </w:r>
      <w:r w:rsidRPr="00F57732">
        <w:rPr>
          <w:rStyle w:val="FontStyle11"/>
          <w:sz w:val="24"/>
          <w:szCs w:val="24"/>
        </w:rPr>
        <w:t>Шмелев «Как я стал писателем»</w:t>
      </w:r>
      <w:r w:rsidR="000C6F2E">
        <w:rPr>
          <w:rStyle w:val="FontStyle11"/>
          <w:sz w:val="24"/>
          <w:szCs w:val="24"/>
        </w:rPr>
        <w:t>.</w:t>
      </w:r>
    </w:p>
    <w:p w:rsidR="000C6F2E" w:rsidRPr="00F57732" w:rsidRDefault="000C6F2E" w:rsidP="00440858">
      <w:pPr>
        <w:pStyle w:val="Style6"/>
        <w:widowControl/>
        <w:spacing w:before="34"/>
        <w:ind w:firstLine="851"/>
        <w:jc w:val="both"/>
        <w:rPr>
          <w:rStyle w:val="FontStyle11"/>
          <w:sz w:val="24"/>
          <w:szCs w:val="24"/>
        </w:rPr>
      </w:pPr>
    </w:p>
    <w:p w:rsidR="00811AC9" w:rsidRPr="00F57732" w:rsidRDefault="00440858" w:rsidP="00440858">
      <w:pPr>
        <w:pStyle w:val="Style6"/>
        <w:widowControl/>
        <w:spacing w:before="34"/>
        <w:jc w:val="both"/>
        <w:rPr>
          <w:rStyle w:val="FontStyle11"/>
          <w:sz w:val="24"/>
          <w:szCs w:val="24"/>
        </w:rPr>
      </w:pPr>
      <w:r w:rsidRPr="00F57732">
        <w:rPr>
          <w:rStyle w:val="FontStyle11"/>
          <w:sz w:val="24"/>
          <w:szCs w:val="24"/>
        </w:rPr>
        <w:t xml:space="preserve"> </w:t>
      </w:r>
      <w:r w:rsidR="000C6F2E">
        <w:rPr>
          <w:rStyle w:val="FontStyle11"/>
          <w:sz w:val="24"/>
          <w:szCs w:val="24"/>
        </w:rPr>
        <w:t xml:space="preserve">        </w:t>
      </w:r>
      <w:r w:rsidR="00811AC9" w:rsidRPr="00F57732">
        <w:rPr>
          <w:rStyle w:val="FontStyle11"/>
          <w:sz w:val="24"/>
          <w:szCs w:val="24"/>
        </w:rPr>
        <w:t xml:space="preserve">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w:t>
      </w:r>
      <w:proofErr w:type="gramStart"/>
      <w:r w:rsidR="00811AC9" w:rsidRPr="00F57732">
        <w:rPr>
          <w:rStyle w:val="FontStyle11"/>
          <w:sz w:val="24"/>
          <w:szCs w:val="24"/>
        </w:rPr>
        <w:t>них</w:t>
      </w:r>
      <w:proofErr w:type="gramEnd"/>
      <w:r w:rsidR="00811AC9" w:rsidRPr="00F57732">
        <w:rPr>
          <w:rStyle w:val="FontStyle11"/>
          <w:sz w:val="24"/>
          <w:szCs w:val="24"/>
        </w:rPr>
        <w:t xml:space="preserve"> так или иначе отразились.</w:t>
      </w:r>
    </w:p>
    <w:p w:rsidR="00414D16" w:rsidRPr="00F57732" w:rsidRDefault="00440858" w:rsidP="00507CB8">
      <w:pPr>
        <w:pStyle w:val="Style6"/>
        <w:widowControl/>
        <w:spacing w:before="34"/>
        <w:rPr>
          <w:rStyle w:val="FontStyle11"/>
          <w:sz w:val="24"/>
          <w:szCs w:val="24"/>
        </w:rPr>
      </w:pPr>
      <w:r w:rsidRPr="00F57732">
        <w:rPr>
          <w:rStyle w:val="FontStyle11"/>
          <w:sz w:val="24"/>
          <w:szCs w:val="24"/>
        </w:rPr>
        <w:t xml:space="preserve">        </w:t>
      </w:r>
      <w:r w:rsidR="00811AC9" w:rsidRPr="00F57732">
        <w:rPr>
          <w:rStyle w:val="FontStyle11"/>
          <w:sz w:val="24"/>
          <w:szCs w:val="24"/>
        </w:rPr>
        <w:t>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414D16" w:rsidRPr="00F57732" w:rsidRDefault="00440858" w:rsidP="00507CB8">
      <w:pPr>
        <w:pStyle w:val="Style6"/>
        <w:widowControl/>
        <w:spacing w:before="34"/>
        <w:rPr>
          <w:rStyle w:val="FontStyle11"/>
          <w:sz w:val="24"/>
          <w:szCs w:val="24"/>
        </w:rPr>
      </w:pPr>
      <w:r w:rsidRPr="00F57732">
        <w:rPr>
          <w:rStyle w:val="FontStyle11"/>
          <w:sz w:val="24"/>
          <w:szCs w:val="24"/>
        </w:rPr>
        <w:t xml:space="preserve">        </w:t>
      </w:r>
      <w:r w:rsidR="00414D16" w:rsidRPr="00F57732">
        <w:rPr>
          <w:rStyle w:val="FontStyle11"/>
          <w:sz w:val="24"/>
          <w:szCs w:val="24"/>
        </w:rPr>
        <w:t>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874461" w:rsidRPr="00F57732" w:rsidRDefault="00874461" w:rsidP="00166614">
      <w:pPr>
        <w:ind w:right="142" w:firstLine="426"/>
        <w:rPr>
          <w:sz w:val="24"/>
          <w:szCs w:val="24"/>
        </w:rPr>
      </w:pPr>
      <w:r w:rsidRPr="00F57732">
        <w:rPr>
          <w:b/>
          <w:sz w:val="24"/>
          <w:szCs w:val="24"/>
        </w:rPr>
        <w:t xml:space="preserve">Цель </w:t>
      </w:r>
      <w:r w:rsidRPr="00F57732">
        <w:rPr>
          <w:sz w:val="24"/>
          <w:szCs w:val="24"/>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874461" w:rsidRPr="00F57732" w:rsidRDefault="00874461" w:rsidP="00507CB8">
      <w:pPr>
        <w:ind w:right="142"/>
        <w:rPr>
          <w:sz w:val="24"/>
          <w:szCs w:val="24"/>
        </w:rPr>
      </w:pPr>
      <w:r w:rsidRPr="00F57732">
        <w:rPr>
          <w:sz w:val="24"/>
          <w:szCs w:val="24"/>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w:t>
      </w:r>
      <w:r w:rsidR="00440858" w:rsidRPr="00F57732">
        <w:rPr>
          <w:sz w:val="24"/>
          <w:szCs w:val="24"/>
        </w:rPr>
        <w:t xml:space="preserve">го качества и стали достоянием </w:t>
      </w:r>
      <w:r w:rsidRPr="00F57732">
        <w:rPr>
          <w:sz w:val="24"/>
          <w:szCs w:val="24"/>
        </w:rPr>
        <w:t xml:space="preserve">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F57732">
        <w:rPr>
          <w:sz w:val="24"/>
          <w:szCs w:val="24"/>
        </w:rPr>
        <w:t>общегуманистические</w:t>
      </w:r>
      <w:proofErr w:type="spellEnd"/>
      <w:r w:rsidRPr="00F57732">
        <w:rPr>
          <w:sz w:val="24"/>
          <w:szCs w:val="24"/>
        </w:rPr>
        <w:t xml:space="preserve"> идеалы, воспитывающими высокие нравственные чувства у человека читающего.</w:t>
      </w:r>
    </w:p>
    <w:p w:rsidR="00874461" w:rsidRPr="00F57732" w:rsidRDefault="000C6F2E" w:rsidP="00507CB8">
      <w:pPr>
        <w:ind w:right="142"/>
        <w:rPr>
          <w:rStyle w:val="FontStyle11"/>
          <w:sz w:val="24"/>
          <w:szCs w:val="24"/>
        </w:rPr>
      </w:pPr>
      <w:r>
        <w:rPr>
          <w:b/>
          <w:sz w:val="24"/>
          <w:szCs w:val="24"/>
        </w:rPr>
        <w:t xml:space="preserve">        </w:t>
      </w:r>
      <w:proofErr w:type="gramStart"/>
      <w:r w:rsidR="00874461" w:rsidRPr="00F57732">
        <w:rPr>
          <w:b/>
          <w:sz w:val="24"/>
          <w:szCs w:val="24"/>
        </w:rPr>
        <w:t xml:space="preserve">Задачи </w:t>
      </w:r>
      <w:r w:rsidR="00874461" w:rsidRPr="00F57732">
        <w:rPr>
          <w:sz w:val="24"/>
          <w:szCs w:val="24"/>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roofErr w:type="gramEnd"/>
    </w:p>
    <w:p w:rsidR="002320E7" w:rsidRPr="00F57732" w:rsidRDefault="000C6F2E" w:rsidP="00507CB8">
      <w:pPr>
        <w:pStyle w:val="Style6"/>
        <w:spacing w:before="34"/>
        <w:ind w:firstLine="66"/>
        <w:rPr>
          <w:bCs/>
        </w:rPr>
      </w:pPr>
      <w:r>
        <w:rPr>
          <w:b/>
          <w:bCs/>
        </w:rPr>
        <w:t xml:space="preserve">      </w:t>
      </w:r>
      <w:r w:rsidR="006E6241" w:rsidRPr="00F57732">
        <w:rPr>
          <w:b/>
          <w:bCs/>
        </w:rPr>
        <w:t>Т</w:t>
      </w:r>
      <w:r w:rsidR="009E0A22" w:rsidRPr="00F57732">
        <w:rPr>
          <w:b/>
          <w:bCs/>
        </w:rPr>
        <w:t xml:space="preserve">ехнологии обучения: </w:t>
      </w:r>
      <w:proofErr w:type="spellStart"/>
      <w:r w:rsidR="002320E7" w:rsidRPr="00F57732">
        <w:rPr>
          <w:bCs/>
        </w:rPr>
        <w:t>здоровьесберегающие</w:t>
      </w:r>
      <w:proofErr w:type="spellEnd"/>
      <w:r w:rsidR="002320E7" w:rsidRPr="00F57732">
        <w:rPr>
          <w:bCs/>
        </w:rPr>
        <w:t xml:space="preserve">, дистанционные, </w:t>
      </w:r>
      <w:proofErr w:type="gramStart"/>
      <w:r w:rsidR="002320E7" w:rsidRPr="00F57732">
        <w:rPr>
          <w:bCs/>
        </w:rPr>
        <w:t>ИКТ-технологии</w:t>
      </w:r>
      <w:proofErr w:type="gramEnd"/>
      <w:r w:rsidR="002320E7" w:rsidRPr="00F57732">
        <w:rPr>
          <w:bCs/>
        </w:rPr>
        <w:t xml:space="preserve">, личностно-ориентированное обучение.    </w:t>
      </w:r>
    </w:p>
    <w:p w:rsidR="009E0A22" w:rsidRPr="00F57732" w:rsidRDefault="009E0A22" w:rsidP="00507CB8">
      <w:pPr>
        <w:pStyle w:val="Style6"/>
        <w:widowControl/>
        <w:spacing w:before="34"/>
        <w:ind w:firstLine="66"/>
        <w:jc w:val="both"/>
        <w:rPr>
          <w:b/>
          <w:bCs/>
        </w:rPr>
      </w:pPr>
    </w:p>
    <w:p w:rsidR="000D0A2D" w:rsidRPr="00F57732" w:rsidRDefault="000D0A2D" w:rsidP="00507CB8">
      <w:pPr>
        <w:jc w:val="both"/>
        <w:rPr>
          <w:b/>
          <w:sz w:val="24"/>
          <w:szCs w:val="24"/>
        </w:rPr>
      </w:pPr>
      <w:r w:rsidRPr="00F57732">
        <w:rPr>
          <w:rStyle w:val="FontStyle12"/>
          <w:b w:val="0"/>
          <w:bCs w:val="0"/>
          <w:sz w:val="24"/>
          <w:szCs w:val="24"/>
        </w:rPr>
        <w:lastRenderedPageBreak/>
        <w:tab/>
      </w:r>
      <w:r w:rsidRPr="00F57732">
        <w:rPr>
          <w:b/>
          <w:sz w:val="24"/>
          <w:szCs w:val="24"/>
        </w:rPr>
        <w:t>Методы и приёмы обучения:</w:t>
      </w:r>
      <w:r w:rsidR="00440858" w:rsidRPr="00F57732">
        <w:rPr>
          <w:b/>
          <w:sz w:val="24"/>
          <w:szCs w:val="24"/>
        </w:rPr>
        <w:t xml:space="preserve"> </w:t>
      </w:r>
      <w:r w:rsidR="002320E7" w:rsidRPr="00F57732">
        <w:rPr>
          <w:sz w:val="24"/>
          <w:szCs w:val="24"/>
        </w:rPr>
        <w:t>словесный, наглядный, практический.</w:t>
      </w:r>
    </w:p>
    <w:p w:rsidR="00440858" w:rsidRPr="0077566E" w:rsidRDefault="000D0A2D" w:rsidP="00166614">
      <w:pPr>
        <w:rPr>
          <w:sz w:val="24"/>
          <w:szCs w:val="24"/>
        </w:rPr>
      </w:pPr>
      <w:r w:rsidRPr="00F57732">
        <w:rPr>
          <w:sz w:val="24"/>
          <w:szCs w:val="24"/>
        </w:rPr>
        <w:tab/>
      </w:r>
      <w:proofErr w:type="gramStart"/>
      <w:r w:rsidRPr="00F57732">
        <w:rPr>
          <w:b/>
          <w:sz w:val="24"/>
          <w:szCs w:val="24"/>
        </w:rPr>
        <w:t>Виды деятельности учащихся:</w:t>
      </w:r>
      <w:r w:rsidR="00440858" w:rsidRPr="00F57732">
        <w:rPr>
          <w:b/>
          <w:sz w:val="24"/>
          <w:szCs w:val="24"/>
        </w:rPr>
        <w:t xml:space="preserve"> </w:t>
      </w:r>
      <w:r w:rsidR="002320E7" w:rsidRPr="00F57732">
        <w:rPr>
          <w:sz w:val="24"/>
          <w:szCs w:val="24"/>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roofErr w:type="gramEnd"/>
    </w:p>
    <w:p w:rsidR="009E0A22" w:rsidRPr="00F57732" w:rsidRDefault="009E0A22" w:rsidP="00507CB8">
      <w:pPr>
        <w:pStyle w:val="Style6"/>
        <w:widowControl/>
        <w:spacing w:before="34"/>
        <w:ind w:firstLine="426"/>
        <w:rPr>
          <w:bCs/>
        </w:rPr>
      </w:pPr>
      <w:r w:rsidRPr="00F57732">
        <w:rPr>
          <w:b/>
          <w:bCs/>
        </w:rPr>
        <w:t xml:space="preserve">Используемые формы, способы и средства проверки и оценки </w:t>
      </w:r>
      <w:r w:rsidRPr="00F57732">
        <w:rPr>
          <w:bCs/>
        </w:rPr>
        <w:t xml:space="preserve">результатов </w:t>
      </w:r>
      <w:proofErr w:type="gramStart"/>
      <w:r w:rsidRPr="00F57732">
        <w:rPr>
          <w:bCs/>
        </w:rPr>
        <w:t>обучения</w:t>
      </w:r>
      <w:proofErr w:type="gramEnd"/>
      <w:r w:rsidRPr="00F57732">
        <w:rPr>
          <w:bCs/>
        </w:rPr>
        <w:t xml:space="preserve"> по данной рабочей программе:</w:t>
      </w:r>
    </w:p>
    <w:p w:rsidR="009E0A22" w:rsidRPr="00F57732" w:rsidRDefault="009E0A22" w:rsidP="00507CB8">
      <w:pPr>
        <w:ind w:firstLine="426"/>
        <w:rPr>
          <w:sz w:val="24"/>
          <w:szCs w:val="24"/>
        </w:rPr>
      </w:pPr>
      <w:proofErr w:type="gramStart"/>
      <w:r w:rsidRPr="00F57732">
        <w:rPr>
          <w:b/>
          <w:sz w:val="24"/>
          <w:szCs w:val="24"/>
        </w:rPr>
        <w:t>Промежуточный контроль</w:t>
      </w:r>
      <w:r w:rsidRPr="00F57732">
        <w:rPr>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9E0A22" w:rsidRPr="00F57732" w:rsidRDefault="009E0A22" w:rsidP="00507CB8">
      <w:pPr>
        <w:ind w:left="142" w:firstLine="426"/>
        <w:rPr>
          <w:sz w:val="24"/>
          <w:szCs w:val="24"/>
        </w:rPr>
      </w:pPr>
      <w:r w:rsidRPr="00F57732">
        <w:rPr>
          <w:b/>
          <w:sz w:val="24"/>
          <w:szCs w:val="24"/>
        </w:rPr>
        <w:t>Итоговый контроль</w:t>
      </w:r>
      <w:r w:rsidRPr="00F57732">
        <w:rPr>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2320E7" w:rsidRPr="00F57732" w:rsidRDefault="002320E7" w:rsidP="00507CB8">
      <w:pPr>
        <w:ind w:left="142" w:firstLine="426"/>
        <w:jc w:val="both"/>
        <w:rPr>
          <w:sz w:val="24"/>
          <w:szCs w:val="24"/>
        </w:rPr>
      </w:pPr>
    </w:p>
    <w:p w:rsidR="009E0A22" w:rsidRPr="00F57732" w:rsidRDefault="00440858" w:rsidP="00507CB8">
      <w:pPr>
        <w:ind w:left="142"/>
        <w:jc w:val="both"/>
        <w:rPr>
          <w:bCs/>
          <w:sz w:val="24"/>
          <w:szCs w:val="24"/>
        </w:rPr>
      </w:pPr>
      <w:r w:rsidRPr="00F57732">
        <w:rPr>
          <w:bCs/>
          <w:sz w:val="24"/>
          <w:szCs w:val="24"/>
        </w:rPr>
        <w:t xml:space="preserve">        </w:t>
      </w:r>
      <w:r w:rsidR="009E0A22" w:rsidRPr="00F57732">
        <w:rPr>
          <w:bCs/>
          <w:sz w:val="24"/>
          <w:szCs w:val="24"/>
        </w:rPr>
        <w:t>Программа рассч</w:t>
      </w:r>
      <w:r w:rsidRPr="00F57732">
        <w:rPr>
          <w:bCs/>
          <w:sz w:val="24"/>
          <w:szCs w:val="24"/>
        </w:rPr>
        <w:t xml:space="preserve">итана на </w:t>
      </w:r>
      <w:r w:rsidR="00274249" w:rsidRPr="00F57732">
        <w:rPr>
          <w:bCs/>
          <w:sz w:val="24"/>
          <w:szCs w:val="24"/>
        </w:rPr>
        <w:t>102 часа в учебный год</w:t>
      </w:r>
      <w:r w:rsidR="009E0A22" w:rsidRPr="00F57732">
        <w:rPr>
          <w:bCs/>
          <w:sz w:val="24"/>
          <w:szCs w:val="24"/>
        </w:rPr>
        <w:t>, 3 часа в неделю.</w:t>
      </w:r>
    </w:p>
    <w:p w:rsidR="009E0A22" w:rsidRPr="00F57732" w:rsidRDefault="009E0A22" w:rsidP="00507CB8">
      <w:pPr>
        <w:ind w:left="142"/>
        <w:jc w:val="both"/>
        <w:rPr>
          <w:bCs/>
          <w:sz w:val="24"/>
          <w:szCs w:val="24"/>
        </w:rPr>
      </w:pPr>
      <w:r w:rsidRPr="00F57732">
        <w:rPr>
          <w:bCs/>
          <w:sz w:val="24"/>
          <w:szCs w:val="24"/>
        </w:rPr>
        <w:t xml:space="preserve">Количество контрольных работ </w:t>
      </w:r>
      <w:r w:rsidR="002320E7" w:rsidRPr="00F57732">
        <w:rPr>
          <w:bCs/>
          <w:sz w:val="24"/>
          <w:szCs w:val="24"/>
        </w:rPr>
        <w:t xml:space="preserve">- </w:t>
      </w:r>
      <w:r w:rsidRPr="00F57732">
        <w:rPr>
          <w:bCs/>
          <w:sz w:val="24"/>
          <w:szCs w:val="24"/>
        </w:rPr>
        <w:t>6.</w:t>
      </w:r>
    </w:p>
    <w:p w:rsidR="009E0A22" w:rsidRPr="00F57732" w:rsidRDefault="009E0A22" w:rsidP="00507CB8">
      <w:pPr>
        <w:ind w:left="142"/>
        <w:jc w:val="both"/>
        <w:rPr>
          <w:bCs/>
          <w:sz w:val="24"/>
          <w:szCs w:val="24"/>
        </w:rPr>
      </w:pPr>
      <w:r w:rsidRPr="00F57732">
        <w:rPr>
          <w:bCs/>
          <w:sz w:val="24"/>
          <w:szCs w:val="24"/>
        </w:rPr>
        <w:t xml:space="preserve">Лабораторных и практических работ </w:t>
      </w:r>
      <w:r w:rsidR="002320E7" w:rsidRPr="00F57732">
        <w:rPr>
          <w:bCs/>
          <w:sz w:val="24"/>
          <w:szCs w:val="24"/>
        </w:rPr>
        <w:t xml:space="preserve">- </w:t>
      </w:r>
      <w:r w:rsidRPr="00F57732">
        <w:rPr>
          <w:bCs/>
          <w:sz w:val="24"/>
          <w:szCs w:val="24"/>
        </w:rPr>
        <w:t>16.</w:t>
      </w:r>
    </w:p>
    <w:p w:rsidR="009E0A22" w:rsidRPr="00F57732" w:rsidRDefault="009E0A22" w:rsidP="009E0A22">
      <w:pPr>
        <w:pStyle w:val="Style6"/>
        <w:widowControl/>
        <w:spacing w:before="34"/>
        <w:jc w:val="both"/>
        <w:rPr>
          <w:rStyle w:val="FontStyle12"/>
          <w:b w:val="0"/>
          <w:sz w:val="24"/>
          <w:szCs w:val="24"/>
        </w:rPr>
      </w:pPr>
    </w:p>
    <w:p w:rsidR="008752BF" w:rsidRDefault="00EF08DE" w:rsidP="00874461">
      <w:pPr>
        <w:jc w:val="center"/>
        <w:rPr>
          <w:b/>
          <w:sz w:val="28"/>
          <w:szCs w:val="28"/>
        </w:rPr>
      </w:pPr>
      <w:r>
        <w:rPr>
          <w:b/>
          <w:sz w:val="28"/>
          <w:szCs w:val="28"/>
        </w:rPr>
        <w:t>2</w:t>
      </w:r>
      <w:r w:rsidR="00F5163D" w:rsidRPr="002320E7">
        <w:rPr>
          <w:b/>
          <w:sz w:val="28"/>
          <w:szCs w:val="28"/>
        </w:rPr>
        <w:t>.</w:t>
      </w:r>
      <w:r w:rsidR="00440858">
        <w:rPr>
          <w:b/>
          <w:sz w:val="28"/>
          <w:szCs w:val="28"/>
        </w:rPr>
        <w:t xml:space="preserve"> </w:t>
      </w:r>
      <w:r w:rsidR="00561A76" w:rsidRPr="002320E7">
        <w:rPr>
          <w:b/>
          <w:sz w:val="28"/>
          <w:szCs w:val="28"/>
        </w:rPr>
        <w:t>Содержание тем учебного курса</w:t>
      </w:r>
    </w:p>
    <w:p w:rsidR="002320E7" w:rsidRPr="002320E7" w:rsidRDefault="002320E7" w:rsidP="0087446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319"/>
        <w:gridCol w:w="2186"/>
      </w:tblGrid>
      <w:tr w:rsidR="00360D06" w:rsidRPr="002965B7">
        <w:tc>
          <w:tcPr>
            <w:tcW w:w="534" w:type="dxa"/>
          </w:tcPr>
          <w:p w:rsidR="00360D06" w:rsidRPr="002965B7" w:rsidRDefault="00360D06" w:rsidP="00360D06">
            <w:pPr>
              <w:rPr>
                <w:sz w:val="24"/>
              </w:rPr>
            </w:pPr>
            <w:r w:rsidRPr="002965B7">
              <w:rPr>
                <w:sz w:val="24"/>
              </w:rPr>
              <w:t>№</w:t>
            </w:r>
          </w:p>
        </w:tc>
        <w:tc>
          <w:tcPr>
            <w:tcW w:w="6319" w:type="dxa"/>
          </w:tcPr>
          <w:p w:rsidR="00360D06" w:rsidRPr="002965B7" w:rsidRDefault="00440858" w:rsidP="00360D06">
            <w:pPr>
              <w:rPr>
                <w:sz w:val="24"/>
              </w:rPr>
            </w:pPr>
            <w:r>
              <w:rPr>
                <w:sz w:val="24"/>
              </w:rPr>
              <w:t xml:space="preserve">                     </w:t>
            </w:r>
            <w:r w:rsidR="00360D06" w:rsidRPr="002965B7">
              <w:rPr>
                <w:sz w:val="24"/>
              </w:rPr>
              <w:t>Содержание</w:t>
            </w:r>
          </w:p>
        </w:tc>
        <w:tc>
          <w:tcPr>
            <w:tcW w:w="2186" w:type="dxa"/>
          </w:tcPr>
          <w:p w:rsidR="00360D06" w:rsidRPr="002965B7" w:rsidRDefault="00360D06" w:rsidP="00360D06">
            <w:pPr>
              <w:rPr>
                <w:sz w:val="24"/>
              </w:rPr>
            </w:pPr>
            <w:r w:rsidRPr="002965B7">
              <w:rPr>
                <w:sz w:val="24"/>
              </w:rPr>
              <w:t>Количество часов</w:t>
            </w:r>
          </w:p>
        </w:tc>
      </w:tr>
      <w:tr w:rsidR="00360D06" w:rsidRPr="002965B7">
        <w:tc>
          <w:tcPr>
            <w:tcW w:w="534" w:type="dxa"/>
          </w:tcPr>
          <w:p w:rsidR="00360D06" w:rsidRPr="002965B7" w:rsidRDefault="00726E94" w:rsidP="00360D06">
            <w:pPr>
              <w:rPr>
                <w:sz w:val="24"/>
              </w:rPr>
            </w:pPr>
            <w:r>
              <w:rPr>
                <w:sz w:val="24"/>
              </w:rPr>
              <w:t>1</w:t>
            </w:r>
          </w:p>
        </w:tc>
        <w:tc>
          <w:tcPr>
            <w:tcW w:w="6319" w:type="dxa"/>
          </w:tcPr>
          <w:p w:rsidR="00726E94" w:rsidRDefault="00726E94" w:rsidP="00360D06">
            <w:pPr>
              <w:rPr>
                <w:sz w:val="24"/>
              </w:rPr>
            </w:pPr>
            <w:r w:rsidRPr="002965B7">
              <w:rPr>
                <w:sz w:val="24"/>
              </w:rPr>
              <w:t>Введение</w:t>
            </w:r>
            <w:r>
              <w:rPr>
                <w:sz w:val="24"/>
              </w:rPr>
              <w:t>.</w:t>
            </w:r>
          </w:p>
          <w:p w:rsidR="00360D06" w:rsidRPr="002965B7" w:rsidRDefault="00360D06" w:rsidP="00360D06">
            <w:pPr>
              <w:rPr>
                <w:sz w:val="24"/>
              </w:rPr>
            </w:pPr>
            <w:r w:rsidRPr="002965B7">
              <w:rPr>
                <w:sz w:val="24"/>
              </w:rPr>
              <w:t>Устное народное творчество</w:t>
            </w:r>
          </w:p>
          <w:p w:rsidR="00360D06" w:rsidRPr="002965B7" w:rsidRDefault="00360D06" w:rsidP="00360D06">
            <w:pPr>
              <w:rPr>
                <w:sz w:val="24"/>
              </w:rPr>
            </w:pPr>
          </w:p>
        </w:tc>
        <w:tc>
          <w:tcPr>
            <w:tcW w:w="2186" w:type="dxa"/>
          </w:tcPr>
          <w:p w:rsidR="00360D06" w:rsidRPr="002965B7" w:rsidRDefault="00726E94" w:rsidP="00726E94">
            <w:pPr>
              <w:jc w:val="center"/>
              <w:rPr>
                <w:sz w:val="24"/>
              </w:rPr>
            </w:pPr>
            <w:r>
              <w:rPr>
                <w:sz w:val="24"/>
              </w:rPr>
              <w:t>1+</w:t>
            </w:r>
            <w:r w:rsidR="00F5163D">
              <w:rPr>
                <w:sz w:val="24"/>
              </w:rPr>
              <w:t>3</w:t>
            </w:r>
          </w:p>
        </w:tc>
      </w:tr>
      <w:tr w:rsidR="00360D06" w:rsidRPr="002965B7">
        <w:tc>
          <w:tcPr>
            <w:tcW w:w="534" w:type="dxa"/>
          </w:tcPr>
          <w:p w:rsidR="00360D06" w:rsidRPr="002965B7" w:rsidRDefault="00726E94" w:rsidP="00360D06">
            <w:pPr>
              <w:rPr>
                <w:sz w:val="24"/>
              </w:rPr>
            </w:pPr>
            <w:r>
              <w:rPr>
                <w:sz w:val="24"/>
              </w:rPr>
              <w:t>2</w:t>
            </w:r>
          </w:p>
        </w:tc>
        <w:tc>
          <w:tcPr>
            <w:tcW w:w="6319" w:type="dxa"/>
          </w:tcPr>
          <w:p w:rsidR="00360D06" w:rsidRPr="002965B7" w:rsidRDefault="00360D06" w:rsidP="00360D06">
            <w:pPr>
              <w:rPr>
                <w:sz w:val="24"/>
              </w:rPr>
            </w:pPr>
            <w:r w:rsidRPr="002965B7">
              <w:rPr>
                <w:sz w:val="24"/>
              </w:rPr>
              <w:t xml:space="preserve">Древнерусская литература </w:t>
            </w:r>
            <w:r w:rsidR="00D25F7B" w:rsidRPr="002965B7">
              <w:rPr>
                <w:sz w:val="24"/>
                <w:lang w:val="en-US"/>
              </w:rPr>
              <w:t>XVIII</w:t>
            </w:r>
            <w:r w:rsidR="000C6F2E">
              <w:rPr>
                <w:sz w:val="24"/>
              </w:rPr>
              <w:t xml:space="preserve"> </w:t>
            </w:r>
            <w:r w:rsidRPr="002965B7">
              <w:rPr>
                <w:sz w:val="24"/>
              </w:rPr>
              <w:t>века</w:t>
            </w:r>
          </w:p>
          <w:p w:rsidR="00360D06" w:rsidRPr="002965B7" w:rsidRDefault="00360D06" w:rsidP="00360D06">
            <w:pPr>
              <w:rPr>
                <w:sz w:val="24"/>
              </w:rPr>
            </w:pPr>
          </w:p>
        </w:tc>
        <w:tc>
          <w:tcPr>
            <w:tcW w:w="2186" w:type="dxa"/>
          </w:tcPr>
          <w:p w:rsidR="00360D06" w:rsidRPr="002965B7" w:rsidRDefault="00F5163D" w:rsidP="00726E94">
            <w:pPr>
              <w:jc w:val="center"/>
              <w:rPr>
                <w:sz w:val="24"/>
              </w:rPr>
            </w:pPr>
            <w:r>
              <w:rPr>
                <w:sz w:val="24"/>
              </w:rPr>
              <w:t>4</w:t>
            </w:r>
          </w:p>
        </w:tc>
      </w:tr>
      <w:tr w:rsidR="00360D06" w:rsidRPr="002965B7">
        <w:tc>
          <w:tcPr>
            <w:tcW w:w="534" w:type="dxa"/>
          </w:tcPr>
          <w:p w:rsidR="00360D06" w:rsidRPr="002965B7" w:rsidRDefault="00726E94" w:rsidP="00360D06">
            <w:pPr>
              <w:rPr>
                <w:sz w:val="24"/>
              </w:rPr>
            </w:pPr>
            <w:r>
              <w:rPr>
                <w:sz w:val="24"/>
              </w:rPr>
              <w:t>3</w:t>
            </w:r>
          </w:p>
        </w:tc>
        <w:tc>
          <w:tcPr>
            <w:tcW w:w="6319" w:type="dxa"/>
          </w:tcPr>
          <w:p w:rsidR="00360D06" w:rsidRPr="002965B7" w:rsidRDefault="00360D06" w:rsidP="00360D06">
            <w:pPr>
              <w:rPr>
                <w:sz w:val="24"/>
              </w:rPr>
            </w:pPr>
            <w:r w:rsidRPr="002965B7">
              <w:rPr>
                <w:sz w:val="24"/>
              </w:rPr>
              <w:t xml:space="preserve">Русская литература </w:t>
            </w:r>
            <w:r w:rsidRPr="002965B7">
              <w:rPr>
                <w:sz w:val="24"/>
                <w:lang w:val="en-US"/>
              </w:rPr>
              <w:t>XVIII</w:t>
            </w:r>
            <w:r w:rsidRPr="002965B7">
              <w:rPr>
                <w:sz w:val="24"/>
              </w:rPr>
              <w:t xml:space="preserve"> века</w:t>
            </w:r>
          </w:p>
          <w:p w:rsidR="00360D06" w:rsidRPr="002965B7" w:rsidRDefault="00360D06" w:rsidP="00360D06">
            <w:pPr>
              <w:rPr>
                <w:sz w:val="24"/>
              </w:rPr>
            </w:pPr>
          </w:p>
        </w:tc>
        <w:tc>
          <w:tcPr>
            <w:tcW w:w="2186" w:type="dxa"/>
          </w:tcPr>
          <w:p w:rsidR="00360D06" w:rsidRPr="002965B7" w:rsidRDefault="00F5163D" w:rsidP="00726E94">
            <w:pPr>
              <w:jc w:val="center"/>
              <w:rPr>
                <w:sz w:val="24"/>
              </w:rPr>
            </w:pPr>
            <w:r>
              <w:rPr>
                <w:sz w:val="24"/>
              </w:rPr>
              <w:t>5</w:t>
            </w:r>
          </w:p>
        </w:tc>
      </w:tr>
      <w:tr w:rsidR="00360D06" w:rsidRPr="002965B7">
        <w:tc>
          <w:tcPr>
            <w:tcW w:w="534" w:type="dxa"/>
          </w:tcPr>
          <w:p w:rsidR="00360D06" w:rsidRPr="002965B7" w:rsidRDefault="00726E94" w:rsidP="00360D06">
            <w:pPr>
              <w:rPr>
                <w:sz w:val="24"/>
              </w:rPr>
            </w:pPr>
            <w:r>
              <w:rPr>
                <w:sz w:val="24"/>
              </w:rPr>
              <w:t>4</w:t>
            </w:r>
          </w:p>
        </w:tc>
        <w:tc>
          <w:tcPr>
            <w:tcW w:w="6319" w:type="dxa"/>
          </w:tcPr>
          <w:p w:rsidR="00360D06" w:rsidRPr="002965B7" w:rsidRDefault="00360D06" w:rsidP="00360D06">
            <w:pPr>
              <w:rPr>
                <w:sz w:val="24"/>
                <w:szCs w:val="22"/>
              </w:rPr>
            </w:pPr>
            <w:r w:rsidRPr="002965B7">
              <w:rPr>
                <w:sz w:val="24"/>
              </w:rPr>
              <w:t xml:space="preserve">Русская литература </w:t>
            </w:r>
            <w:r w:rsidRPr="002965B7">
              <w:rPr>
                <w:rStyle w:val="FontStyle11"/>
                <w:sz w:val="24"/>
                <w:lang w:val="en-US"/>
              </w:rPr>
              <w:t>XIX</w:t>
            </w:r>
            <w:r w:rsidRPr="002965B7">
              <w:rPr>
                <w:rStyle w:val="FontStyle11"/>
                <w:sz w:val="24"/>
              </w:rPr>
              <w:t xml:space="preserve"> века</w:t>
            </w:r>
          </w:p>
        </w:tc>
        <w:tc>
          <w:tcPr>
            <w:tcW w:w="2186" w:type="dxa"/>
          </w:tcPr>
          <w:p w:rsidR="00360D06" w:rsidRPr="002965B7" w:rsidRDefault="00F5163D" w:rsidP="00726E94">
            <w:pPr>
              <w:jc w:val="center"/>
              <w:rPr>
                <w:sz w:val="24"/>
              </w:rPr>
            </w:pPr>
            <w:r>
              <w:rPr>
                <w:sz w:val="24"/>
              </w:rPr>
              <w:t>4</w:t>
            </w:r>
            <w:r w:rsidR="00726E94">
              <w:rPr>
                <w:sz w:val="24"/>
              </w:rPr>
              <w:t>7</w:t>
            </w:r>
          </w:p>
        </w:tc>
      </w:tr>
      <w:tr w:rsidR="00360D06" w:rsidRPr="002965B7">
        <w:tc>
          <w:tcPr>
            <w:tcW w:w="534" w:type="dxa"/>
          </w:tcPr>
          <w:p w:rsidR="00360D06" w:rsidRPr="002965B7" w:rsidRDefault="00726E94" w:rsidP="00360D06">
            <w:pPr>
              <w:rPr>
                <w:sz w:val="24"/>
              </w:rPr>
            </w:pPr>
            <w:r>
              <w:rPr>
                <w:sz w:val="24"/>
              </w:rPr>
              <w:t>5</w:t>
            </w:r>
          </w:p>
        </w:tc>
        <w:tc>
          <w:tcPr>
            <w:tcW w:w="6319" w:type="dxa"/>
          </w:tcPr>
          <w:p w:rsidR="00360D06" w:rsidRPr="002965B7" w:rsidRDefault="00360D06" w:rsidP="00360D06">
            <w:pPr>
              <w:rPr>
                <w:sz w:val="24"/>
                <w:szCs w:val="22"/>
              </w:rPr>
            </w:pPr>
            <w:r w:rsidRPr="002965B7">
              <w:rPr>
                <w:rStyle w:val="FontStyle11"/>
                <w:sz w:val="24"/>
              </w:rPr>
              <w:t>Русская литература ХХ века</w:t>
            </w:r>
          </w:p>
        </w:tc>
        <w:tc>
          <w:tcPr>
            <w:tcW w:w="2186" w:type="dxa"/>
          </w:tcPr>
          <w:p w:rsidR="00360D06" w:rsidRPr="002965B7" w:rsidRDefault="00726E94" w:rsidP="00726E94">
            <w:pPr>
              <w:jc w:val="center"/>
              <w:rPr>
                <w:sz w:val="24"/>
              </w:rPr>
            </w:pPr>
            <w:r>
              <w:rPr>
                <w:sz w:val="24"/>
              </w:rPr>
              <w:t>29</w:t>
            </w:r>
          </w:p>
        </w:tc>
      </w:tr>
      <w:tr w:rsidR="00360D06" w:rsidRPr="002965B7">
        <w:tc>
          <w:tcPr>
            <w:tcW w:w="534" w:type="dxa"/>
          </w:tcPr>
          <w:p w:rsidR="00360D06" w:rsidRPr="002965B7" w:rsidRDefault="00726E94" w:rsidP="00360D06">
            <w:pPr>
              <w:rPr>
                <w:sz w:val="24"/>
              </w:rPr>
            </w:pPr>
            <w:r>
              <w:rPr>
                <w:sz w:val="24"/>
              </w:rPr>
              <w:t>6</w:t>
            </w:r>
          </w:p>
        </w:tc>
        <w:tc>
          <w:tcPr>
            <w:tcW w:w="6319" w:type="dxa"/>
          </w:tcPr>
          <w:p w:rsidR="00360D06" w:rsidRDefault="00360D06" w:rsidP="00360D06">
            <w:pPr>
              <w:rPr>
                <w:rStyle w:val="FontStyle11"/>
                <w:sz w:val="24"/>
              </w:rPr>
            </w:pPr>
            <w:r w:rsidRPr="002965B7">
              <w:rPr>
                <w:rStyle w:val="FontStyle11"/>
                <w:sz w:val="24"/>
              </w:rPr>
              <w:t>Зарубежная литература</w:t>
            </w:r>
            <w:r w:rsidR="00726E94">
              <w:rPr>
                <w:rStyle w:val="FontStyle11"/>
                <w:sz w:val="24"/>
              </w:rPr>
              <w:t>.</w:t>
            </w:r>
          </w:p>
          <w:p w:rsidR="00726E94" w:rsidRPr="002965B7" w:rsidRDefault="00726E94" w:rsidP="00360D06">
            <w:pPr>
              <w:rPr>
                <w:sz w:val="24"/>
                <w:szCs w:val="22"/>
              </w:rPr>
            </w:pPr>
            <w:r>
              <w:rPr>
                <w:rStyle w:val="FontStyle11"/>
                <w:sz w:val="24"/>
              </w:rPr>
              <w:t>Итоговые уроки</w:t>
            </w:r>
          </w:p>
        </w:tc>
        <w:tc>
          <w:tcPr>
            <w:tcW w:w="2186" w:type="dxa"/>
          </w:tcPr>
          <w:p w:rsidR="00360D06" w:rsidRPr="002965B7" w:rsidRDefault="00F5163D" w:rsidP="00726E94">
            <w:pPr>
              <w:jc w:val="center"/>
              <w:rPr>
                <w:sz w:val="24"/>
              </w:rPr>
            </w:pPr>
            <w:r>
              <w:rPr>
                <w:sz w:val="24"/>
              </w:rPr>
              <w:t>1</w:t>
            </w:r>
            <w:r w:rsidR="00A266F8">
              <w:rPr>
                <w:sz w:val="24"/>
              </w:rPr>
              <w:t>1</w:t>
            </w:r>
            <w:r w:rsidR="00726E94">
              <w:rPr>
                <w:sz w:val="24"/>
              </w:rPr>
              <w:t>+2</w:t>
            </w:r>
          </w:p>
        </w:tc>
      </w:tr>
      <w:tr w:rsidR="00D2737F" w:rsidRPr="002965B7">
        <w:tc>
          <w:tcPr>
            <w:tcW w:w="534" w:type="dxa"/>
          </w:tcPr>
          <w:p w:rsidR="00D2737F" w:rsidRPr="00D2737F" w:rsidRDefault="00D2737F" w:rsidP="00360D06">
            <w:pPr>
              <w:rPr>
                <w:b/>
                <w:sz w:val="24"/>
              </w:rPr>
            </w:pPr>
          </w:p>
        </w:tc>
        <w:tc>
          <w:tcPr>
            <w:tcW w:w="6319" w:type="dxa"/>
          </w:tcPr>
          <w:p w:rsidR="00D2737F" w:rsidRPr="00D2737F" w:rsidRDefault="00D2737F" w:rsidP="00360D06">
            <w:pPr>
              <w:rPr>
                <w:rStyle w:val="FontStyle11"/>
                <w:b/>
                <w:sz w:val="24"/>
              </w:rPr>
            </w:pPr>
            <w:r w:rsidRPr="00D2737F">
              <w:rPr>
                <w:rStyle w:val="FontStyle11"/>
                <w:b/>
                <w:sz w:val="24"/>
              </w:rPr>
              <w:t>Всего</w:t>
            </w:r>
          </w:p>
        </w:tc>
        <w:tc>
          <w:tcPr>
            <w:tcW w:w="2186" w:type="dxa"/>
          </w:tcPr>
          <w:p w:rsidR="00D2737F" w:rsidRPr="00D2737F" w:rsidRDefault="00D2737F" w:rsidP="00726E94">
            <w:pPr>
              <w:jc w:val="center"/>
              <w:rPr>
                <w:b/>
                <w:sz w:val="24"/>
              </w:rPr>
            </w:pPr>
            <w:r w:rsidRPr="00D2737F">
              <w:rPr>
                <w:b/>
                <w:sz w:val="24"/>
              </w:rPr>
              <w:t>102</w:t>
            </w:r>
          </w:p>
        </w:tc>
      </w:tr>
    </w:tbl>
    <w:p w:rsidR="008752BF" w:rsidRDefault="008752BF" w:rsidP="008752BF">
      <w:pPr>
        <w:rPr>
          <w:sz w:val="24"/>
        </w:rPr>
      </w:pPr>
    </w:p>
    <w:p w:rsidR="00407D4E" w:rsidRDefault="00407D4E" w:rsidP="005E0F61">
      <w:pPr>
        <w:ind w:firstLine="851"/>
        <w:rPr>
          <w:sz w:val="36"/>
          <w:szCs w:val="36"/>
        </w:rPr>
        <w:sectPr w:rsidR="00407D4E" w:rsidSect="00E446D9">
          <w:pgSz w:w="11907" w:h="16840"/>
          <w:pgMar w:top="567" w:right="1134" w:bottom="567" w:left="1134" w:header="720" w:footer="720" w:gutter="0"/>
          <w:cols w:space="720"/>
        </w:sectPr>
      </w:pPr>
    </w:p>
    <w:p w:rsidR="00EA2F24" w:rsidRPr="00E446D9" w:rsidRDefault="00EF08DE" w:rsidP="001C41A0">
      <w:pPr>
        <w:ind w:firstLine="851"/>
        <w:jc w:val="center"/>
        <w:rPr>
          <w:sz w:val="28"/>
          <w:szCs w:val="28"/>
        </w:rPr>
      </w:pPr>
      <w:r>
        <w:rPr>
          <w:sz w:val="28"/>
          <w:szCs w:val="28"/>
        </w:rPr>
        <w:lastRenderedPageBreak/>
        <w:t>3</w:t>
      </w:r>
      <w:r w:rsidR="00F5163D" w:rsidRPr="00E446D9">
        <w:rPr>
          <w:sz w:val="28"/>
          <w:szCs w:val="28"/>
        </w:rPr>
        <w:t xml:space="preserve">. </w:t>
      </w:r>
      <w:r w:rsidR="00EA2F24" w:rsidRPr="00E446D9">
        <w:rPr>
          <w:sz w:val="28"/>
          <w:szCs w:val="28"/>
        </w:rPr>
        <w:t xml:space="preserve">Тематическое планирование по </w:t>
      </w:r>
      <w:r w:rsidR="001E236D" w:rsidRPr="00E446D9">
        <w:rPr>
          <w:sz w:val="28"/>
          <w:szCs w:val="28"/>
        </w:rPr>
        <w:t>литературе</w:t>
      </w:r>
      <w:r w:rsidR="00EA2F24" w:rsidRPr="00E446D9">
        <w:rPr>
          <w:sz w:val="28"/>
          <w:szCs w:val="28"/>
        </w:rPr>
        <w:t xml:space="preserve"> в </w:t>
      </w:r>
      <w:r w:rsidR="0077281E" w:rsidRPr="00E446D9">
        <w:rPr>
          <w:sz w:val="28"/>
          <w:szCs w:val="28"/>
        </w:rPr>
        <w:t>8</w:t>
      </w:r>
      <w:r w:rsidR="00EA2F24" w:rsidRPr="00E446D9">
        <w:rPr>
          <w:sz w:val="28"/>
          <w:szCs w:val="28"/>
        </w:rPr>
        <w:t xml:space="preserve"> классе</w:t>
      </w:r>
    </w:p>
    <w:p w:rsidR="00EA2F24" w:rsidRPr="00E446D9" w:rsidRDefault="00EA2F24">
      <w:pPr>
        <w:jc w:val="center"/>
        <w:rPr>
          <w:sz w:val="28"/>
          <w:szCs w:val="28"/>
        </w:rPr>
      </w:pPr>
      <w:r w:rsidRPr="00E446D9">
        <w:rPr>
          <w:sz w:val="28"/>
          <w:szCs w:val="28"/>
        </w:rPr>
        <w:t>(</w:t>
      </w:r>
      <w:r w:rsidR="0077281E" w:rsidRPr="00E446D9">
        <w:rPr>
          <w:sz w:val="28"/>
          <w:szCs w:val="28"/>
        </w:rPr>
        <w:t>102 часа</w:t>
      </w:r>
      <w:r w:rsidRPr="00E446D9">
        <w:rPr>
          <w:sz w:val="28"/>
          <w:szCs w:val="28"/>
        </w:rPr>
        <w:t>)</w:t>
      </w:r>
    </w:p>
    <w:p w:rsidR="00EA2F24" w:rsidRPr="002320E7" w:rsidRDefault="00EA2F24">
      <w:pPr>
        <w:jc w:val="center"/>
        <w:rPr>
          <w:sz w:val="24"/>
          <w:szCs w:val="24"/>
        </w:rPr>
      </w:pPr>
      <w:r w:rsidRPr="002320E7">
        <w:rPr>
          <w:sz w:val="24"/>
          <w:szCs w:val="24"/>
        </w:rPr>
        <w:t xml:space="preserve">Программа под редакцией </w:t>
      </w:r>
      <w:r w:rsidR="001E236D" w:rsidRPr="002320E7">
        <w:rPr>
          <w:sz w:val="24"/>
          <w:szCs w:val="24"/>
        </w:rPr>
        <w:t>В.Я.</w:t>
      </w:r>
      <w:r w:rsidR="00440858">
        <w:rPr>
          <w:sz w:val="24"/>
          <w:szCs w:val="24"/>
        </w:rPr>
        <w:t xml:space="preserve"> </w:t>
      </w:r>
      <w:r w:rsidR="001E236D" w:rsidRPr="002320E7">
        <w:rPr>
          <w:sz w:val="24"/>
          <w:szCs w:val="24"/>
        </w:rPr>
        <w:t>Коровиной</w:t>
      </w:r>
    </w:p>
    <w:p w:rsidR="00EA2F24" w:rsidRPr="00E446D9" w:rsidRDefault="002320E7">
      <w:pPr>
        <w:pStyle w:val="3"/>
        <w:rPr>
          <w:b w:val="0"/>
        </w:rPr>
      </w:pPr>
      <w:r>
        <w:rPr>
          <w:b w:val="0"/>
        </w:rPr>
        <w:t xml:space="preserve">Учебник: </w:t>
      </w:r>
      <w:r w:rsidR="00440858">
        <w:rPr>
          <w:b w:val="0"/>
        </w:rPr>
        <w:t>«</w:t>
      </w:r>
      <w:r w:rsidR="001E236D" w:rsidRPr="00E446D9">
        <w:rPr>
          <w:b w:val="0"/>
        </w:rPr>
        <w:t>Литература</w:t>
      </w:r>
      <w:r w:rsidR="00EA2F24" w:rsidRPr="00E446D9">
        <w:rPr>
          <w:b w:val="0"/>
        </w:rPr>
        <w:t xml:space="preserve">. </w:t>
      </w:r>
      <w:r w:rsidR="0077281E" w:rsidRPr="00E446D9">
        <w:rPr>
          <w:b w:val="0"/>
        </w:rPr>
        <w:t>8</w:t>
      </w:r>
      <w:r w:rsidR="00440858">
        <w:rPr>
          <w:b w:val="0"/>
        </w:rPr>
        <w:t xml:space="preserve"> класс» </w:t>
      </w:r>
      <w:r w:rsidR="00EA2F24" w:rsidRPr="00E446D9">
        <w:rPr>
          <w:b w:val="0"/>
        </w:rPr>
        <w:t>под ред.</w:t>
      </w:r>
      <w:r w:rsidR="00440858">
        <w:rPr>
          <w:b w:val="0"/>
        </w:rPr>
        <w:t xml:space="preserve"> </w:t>
      </w:r>
      <w:r w:rsidR="001E236D" w:rsidRPr="00E446D9">
        <w:rPr>
          <w:b w:val="0"/>
        </w:rPr>
        <w:t>В.Я.</w:t>
      </w:r>
      <w:r w:rsidR="00440858">
        <w:rPr>
          <w:b w:val="0"/>
        </w:rPr>
        <w:t xml:space="preserve"> </w:t>
      </w:r>
      <w:r w:rsidR="001E236D" w:rsidRPr="00E446D9">
        <w:rPr>
          <w:b w:val="0"/>
        </w:rPr>
        <w:t>Коровиной</w:t>
      </w:r>
      <w:r w:rsidR="00407D4E" w:rsidRPr="00E446D9">
        <w:rPr>
          <w:b w:val="0"/>
        </w:rPr>
        <w:t xml:space="preserve"> и др.</w:t>
      </w:r>
    </w:p>
    <w:p w:rsidR="00EA2F24" w:rsidRDefault="00EA2F24">
      <w:pPr>
        <w:jc w:val="center"/>
        <w:rPr>
          <w:sz w:val="24"/>
        </w:rPr>
      </w:pPr>
    </w:p>
    <w:p w:rsidR="00EA2F24" w:rsidRDefault="00EA2F24">
      <w:pPr>
        <w:jc w:val="center"/>
        <w:rPr>
          <w:sz w:val="24"/>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4253"/>
        <w:gridCol w:w="850"/>
        <w:gridCol w:w="992"/>
        <w:gridCol w:w="992"/>
        <w:gridCol w:w="1843"/>
        <w:gridCol w:w="2694"/>
        <w:gridCol w:w="1842"/>
      </w:tblGrid>
      <w:tr w:rsidR="007968B4" w:rsidTr="007968B4">
        <w:tc>
          <w:tcPr>
            <w:tcW w:w="710" w:type="dxa"/>
            <w:vAlign w:val="center"/>
          </w:tcPr>
          <w:p w:rsidR="007968B4" w:rsidRDefault="007968B4" w:rsidP="002965B7">
            <w:pPr>
              <w:jc w:val="center"/>
              <w:rPr>
                <w:b/>
                <w:sz w:val="24"/>
              </w:rPr>
            </w:pPr>
            <w:r>
              <w:rPr>
                <w:b/>
                <w:sz w:val="24"/>
              </w:rPr>
              <w:t>№</w:t>
            </w:r>
          </w:p>
          <w:p w:rsidR="007968B4" w:rsidRDefault="007968B4" w:rsidP="002965B7">
            <w:pPr>
              <w:jc w:val="center"/>
              <w:rPr>
                <w:b/>
                <w:sz w:val="24"/>
              </w:rPr>
            </w:pPr>
            <w:proofErr w:type="gramStart"/>
            <w:r>
              <w:rPr>
                <w:b/>
                <w:sz w:val="24"/>
              </w:rPr>
              <w:t>п</w:t>
            </w:r>
            <w:proofErr w:type="gramEnd"/>
            <w:r>
              <w:rPr>
                <w:b/>
                <w:sz w:val="24"/>
              </w:rPr>
              <w:t>/п</w:t>
            </w:r>
          </w:p>
        </w:tc>
        <w:tc>
          <w:tcPr>
            <w:tcW w:w="850" w:type="dxa"/>
          </w:tcPr>
          <w:p w:rsidR="007968B4" w:rsidRDefault="007968B4" w:rsidP="003A2587">
            <w:pPr>
              <w:ind w:right="-108"/>
              <w:jc w:val="center"/>
              <w:rPr>
                <w:b/>
                <w:sz w:val="24"/>
              </w:rPr>
            </w:pPr>
            <w:r>
              <w:rPr>
                <w:b/>
                <w:sz w:val="24"/>
              </w:rPr>
              <w:t>Раздел/</w:t>
            </w:r>
          </w:p>
          <w:p w:rsidR="007968B4" w:rsidRDefault="007968B4">
            <w:pPr>
              <w:jc w:val="center"/>
              <w:rPr>
                <w:b/>
                <w:sz w:val="24"/>
              </w:rPr>
            </w:pPr>
            <w:r>
              <w:rPr>
                <w:b/>
                <w:sz w:val="24"/>
              </w:rPr>
              <w:t>урок</w:t>
            </w:r>
          </w:p>
        </w:tc>
        <w:tc>
          <w:tcPr>
            <w:tcW w:w="4253" w:type="dxa"/>
            <w:vAlign w:val="center"/>
          </w:tcPr>
          <w:p w:rsidR="007968B4" w:rsidRDefault="007968B4">
            <w:pPr>
              <w:jc w:val="center"/>
              <w:rPr>
                <w:b/>
                <w:sz w:val="24"/>
              </w:rPr>
            </w:pPr>
            <w:r>
              <w:rPr>
                <w:b/>
                <w:sz w:val="24"/>
              </w:rPr>
              <w:t>Наименование разделов и тем</w:t>
            </w:r>
          </w:p>
        </w:tc>
        <w:tc>
          <w:tcPr>
            <w:tcW w:w="850" w:type="dxa"/>
            <w:vAlign w:val="center"/>
          </w:tcPr>
          <w:p w:rsidR="007968B4" w:rsidRDefault="007968B4">
            <w:pPr>
              <w:jc w:val="center"/>
              <w:rPr>
                <w:b/>
                <w:sz w:val="24"/>
              </w:rPr>
            </w:pPr>
            <w:r>
              <w:rPr>
                <w:b/>
                <w:sz w:val="24"/>
              </w:rPr>
              <w:t>Всего часов</w:t>
            </w:r>
          </w:p>
        </w:tc>
        <w:tc>
          <w:tcPr>
            <w:tcW w:w="992" w:type="dxa"/>
            <w:vAlign w:val="center"/>
          </w:tcPr>
          <w:p w:rsidR="007968B4" w:rsidRDefault="007968B4" w:rsidP="00407D4E">
            <w:pPr>
              <w:ind w:right="-108"/>
              <w:rPr>
                <w:b/>
                <w:sz w:val="24"/>
              </w:rPr>
            </w:pPr>
            <w:proofErr w:type="spellStart"/>
            <w:proofErr w:type="gramStart"/>
            <w:r>
              <w:rPr>
                <w:b/>
                <w:sz w:val="24"/>
              </w:rPr>
              <w:t>Лабора</w:t>
            </w:r>
            <w:proofErr w:type="spellEnd"/>
            <w:r>
              <w:rPr>
                <w:b/>
                <w:sz w:val="24"/>
              </w:rPr>
              <w:t>-торные</w:t>
            </w:r>
            <w:proofErr w:type="gramEnd"/>
            <w:r>
              <w:rPr>
                <w:b/>
                <w:sz w:val="24"/>
              </w:rPr>
              <w:t xml:space="preserve"> и </w:t>
            </w:r>
          </w:p>
          <w:p w:rsidR="007968B4" w:rsidRDefault="007968B4" w:rsidP="00353F2D">
            <w:pPr>
              <w:rPr>
                <w:b/>
                <w:sz w:val="24"/>
              </w:rPr>
            </w:pPr>
            <w:proofErr w:type="spellStart"/>
            <w:r>
              <w:rPr>
                <w:b/>
                <w:sz w:val="24"/>
              </w:rPr>
              <w:t>прак-тиче-ские</w:t>
            </w:r>
            <w:proofErr w:type="spellEnd"/>
            <w:r>
              <w:rPr>
                <w:b/>
                <w:sz w:val="24"/>
              </w:rPr>
              <w:t xml:space="preserve"> </w:t>
            </w:r>
          </w:p>
          <w:p w:rsidR="007968B4" w:rsidRDefault="007968B4" w:rsidP="00353F2D">
            <w:pPr>
              <w:rPr>
                <w:b/>
                <w:sz w:val="24"/>
              </w:rPr>
            </w:pPr>
            <w:r>
              <w:rPr>
                <w:b/>
                <w:sz w:val="24"/>
              </w:rPr>
              <w:t>(тема)</w:t>
            </w:r>
          </w:p>
        </w:tc>
        <w:tc>
          <w:tcPr>
            <w:tcW w:w="992" w:type="dxa"/>
            <w:vAlign w:val="center"/>
          </w:tcPr>
          <w:p w:rsidR="007968B4" w:rsidRDefault="007968B4" w:rsidP="00407D4E">
            <w:pPr>
              <w:ind w:right="-108"/>
              <w:rPr>
                <w:b/>
                <w:sz w:val="24"/>
              </w:rPr>
            </w:pPr>
            <w:r>
              <w:rPr>
                <w:b/>
                <w:sz w:val="24"/>
              </w:rPr>
              <w:t xml:space="preserve">Контрольные и </w:t>
            </w:r>
          </w:p>
          <w:p w:rsidR="007968B4" w:rsidRDefault="007968B4" w:rsidP="00407D4E">
            <w:pPr>
              <w:ind w:right="-108"/>
              <w:rPr>
                <w:b/>
                <w:sz w:val="24"/>
              </w:rPr>
            </w:pPr>
            <w:proofErr w:type="spellStart"/>
            <w:r>
              <w:rPr>
                <w:b/>
                <w:sz w:val="24"/>
              </w:rPr>
              <w:t>диагно</w:t>
            </w:r>
            <w:proofErr w:type="spellEnd"/>
            <w:r>
              <w:rPr>
                <w:b/>
                <w:sz w:val="24"/>
              </w:rPr>
              <w:t>-</w:t>
            </w:r>
            <w:proofErr w:type="spellStart"/>
            <w:r>
              <w:rPr>
                <w:b/>
                <w:sz w:val="24"/>
              </w:rPr>
              <w:t>стичес</w:t>
            </w:r>
            <w:proofErr w:type="spellEnd"/>
            <w:r>
              <w:rPr>
                <w:b/>
                <w:sz w:val="24"/>
              </w:rPr>
              <w:t xml:space="preserve">-кие </w:t>
            </w:r>
          </w:p>
          <w:p w:rsidR="007968B4" w:rsidRDefault="007968B4" w:rsidP="00353F2D">
            <w:pPr>
              <w:rPr>
                <w:b/>
                <w:sz w:val="24"/>
              </w:rPr>
            </w:pPr>
            <w:proofErr w:type="gramStart"/>
            <w:r>
              <w:rPr>
                <w:b/>
                <w:sz w:val="24"/>
              </w:rPr>
              <w:t>мате-риалы</w:t>
            </w:r>
            <w:proofErr w:type="gramEnd"/>
            <w:r>
              <w:rPr>
                <w:b/>
                <w:sz w:val="24"/>
              </w:rPr>
              <w:t xml:space="preserve"> (тема)</w:t>
            </w:r>
          </w:p>
        </w:tc>
        <w:tc>
          <w:tcPr>
            <w:tcW w:w="1843" w:type="dxa"/>
          </w:tcPr>
          <w:p w:rsidR="007968B4" w:rsidRDefault="007968B4" w:rsidP="00407D4E">
            <w:pPr>
              <w:ind w:right="-108"/>
              <w:rPr>
                <w:b/>
                <w:sz w:val="24"/>
              </w:rPr>
            </w:pPr>
            <w:r>
              <w:rPr>
                <w:b/>
                <w:sz w:val="24"/>
              </w:rPr>
              <w:t>Виды контроля</w:t>
            </w:r>
          </w:p>
        </w:tc>
        <w:tc>
          <w:tcPr>
            <w:tcW w:w="2694" w:type="dxa"/>
          </w:tcPr>
          <w:p w:rsidR="007968B4" w:rsidRDefault="007968B4" w:rsidP="00407D4E">
            <w:pPr>
              <w:ind w:right="-108"/>
              <w:rPr>
                <w:b/>
                <w:sz w:val="24"/>
              </w:rPr>
            </w:pPr>
            <w:r>
              <w:rPr>
                <w:b/>
                <w:sz w:val="24"/>
              </w:rPr>
              <w:t>Требования к уровню подготовки учащихся</w:t>
            </w:r>
          </w:p>
        </w:tc>
        <w:tc>
          <w:tcPr>
            <w:tcW w:w="1842" w:type="dxa"/>
          </w:tcPr>
          <w:p w:rsidR="007968B4" w:rsidRDefault="00786C24" w:rsidP="007968B4">
            <w:pPr>
              <w:ind w:right="-108"/>
              <w:jc w:val="center"/>
              <w:rPr>
                <w:b/>
                <w:sz w:val="24"/>
              </w:rPr>
            </w:pPr>
            <w:r>
              <w:rPr>
                <w:b/>
                <w:sz w:val="24"/>
              </w:rPr>
              <w:t>Используемое о</w:t>
            </w:r>
            <w:r w:rsidR="00C9711B">
              <w:rPr>
                <w:b/>
                <w:sz w:val="24"/>
              </w:rPr>
              <w:t>борудо</w:t>
            </w:r>
            <w:r w:rsidR="007968B4">
              <w:rPr>
                <w:b/>
                <w:sz w:val="24"/>
              </w:rPr>
              <w:t>ван</w:t>
            </w:r>
          </w:p>
          <w:p w:rsidR="007968B4" w:rsidRDefault="007968B4" w:rsidP="007968B4">
            <w:pPr>
              <w:ind w:right="-108"/>
              <w:jc w:val="center"/>
              <w:rPr>
                <w:b/>
                <w:sz w:val="24"/>
              </w:rPr>
            </w:pPr>
            <w:proofErr w:type="spellStart"/>
            <w:r>
              <w:rPr>
                <w:b/>
                <w:sz w:val="24"/>
              </w:rPr>
              <w:t>ие</w:t>
            </w:r>
            <w:proofErr w:type="spellEnd"/>
          </w:p>
        </w:tc>
      </w:tr>
      <w:tr w:rsidR="007968B4" w:rsidTr="00440858">
        <w:tc>
          <w:tcPr>
            <w:tcW w:w="710" w:type="dxa"/>
            <w:vAlign w:val="center"/>
          </w:tcPr>
          <w:p w:rsidR="007968B4" w:rsidRDefault="007968B4" w:rsidP="002965B7">
            <w:pPr>
              <w:jc w:val="center"/>
              <w:rPr>
                <w:sz w:val="24"/>
              </w:rPr>
            </w:pPr>
            <w:r>
              <w:rPr>
                <w:sz w:val="24"/>
              </w:rPr>
              <w:t>1</w:t>
            </w:r>
          </w:p>
        </w:tc>
        <w:tc>
          <w:tcPr>
            <w:tcW w:w="850" w:type="dxa"/>
          </w:tcPr>
          <w:p w:rsidR="007968B4" w:rsidRDefault="007968B4">
            <w:pPr>
              <w:jc w:val="center"/>
              <w:rPr>
                <w:sz w:val="24"/>
              </w:rPr>
            </w:pPr>
          </w:p>
        </w:tc>
        <w:tc>
          <w:tcPr>
            <w:tcW w:w="4253" w:type="dxa"/>
            <w:vAlign w:val="center"/>
          </w:tcPr>
          <w:p w:rsidR="007968B4" w:rsidRDefault="007968B4">
            <w:pPr>
              <w:pStyle w:val="1"/>
            </w:pPr>
            <w:r>
              <w:t>Введение. Русская литература и история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Тезисы лекции</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D25F7B" w:rsidTr="00E446D9">
        <w:tc>
          <w:tcPr>
            <w:tcW w:w="15026" w:type="dxa"/>
            <w:gridSpan w:val="9"/>
            <w:vAlign w:val="center"/>
          </w:tcPr>
          <w:p w:rsidR="00D25F7B" w:rsidRPr="007161CA" w:rsidRDefault="00D25F7B" w:rsidP="002965B7">
            <w:pPr>
              <w:pStyle w:val="1"/>
              <w:rPr>
                <w:b/>
              </w:rPr>
            </w:pPr>
            <w:r>
              <w:rPr>
                <w:b/>
              </w:rPr>
              <w:t>Раздел 1 «</w:t>
            </w:r>
            <w:r w:rsidRPr="007161CA">
              <w:rPr>
                <w:b/>
              </w:rPr>
              <w:t>Устное народное творчество</w:t>
            </w:r>
            <w:r>
              <w:rPr>
                <w:b/>
              </w:rPr>
              <w:t>»</w:t>
            </w:r>
          </w:p>
          <w:p w:rsidR="00D25F7B" w:rsidRDefault="00D25F7B" w:rsidP="00D25F7B">
            <w:pPr>
              <w:rPr>
                <w:sz w:val="24"/>
              </w:rPr>
            </w:pPr>
            <w:r w:rsidRPr="007161CA">
              <w:rPr>
                <w:b/>
                <w:sz w:val="24"/>
              </w:rPr>
              <w:t>Цель: показать разнообразие жанров, идейное и нравственное содержание народных песен, преданий</w:t>
            </w:r>
          </w:p>
        </w:tc>
      </w:tr>
      <w:tr w:rsidR="007968B4" w:rsidTr="00440858">
        <w:tc>
          <w:tcPr>
            <w:tcW w:w="710" w:type="dxa"/>
            <w:vAlign w:val="center"/>
          </w:tcPr>
          <w:p w:rsidR="007968B4" w:rsidRDefault="007968B4" w:rsidP="002965B7">
            <w:pPr>
              <w:jc w:val="center"/>
              <w:rPr>
                <w:sz w:val="24"/>
              </w:rPr>
            </w:pPr>
            <w:r>
              <w:rPr>
                <w:sz w:val="24"/>
              </w:rPr>
              <w:t>2</w:t>
            </w:r>
          </w:p>
        </w:tc>
        <w:tc>
          <w:tcPr>
            <w:tcW w:w="850" w:type="dxa"/>
          </w:tcPr>
          <w:p w:rsidR="007968B4" w:rsidRDefault="007968B4">
            <w:pPr>
              <w:jc w:val="center"/>
              <w:rPr>
                <w:sz w:val="24"/>
              </w:rPr>
            </w:pPr>
            <w:r>
              <w:rPr>
                <w:sz w:val="24"/>
              </w:rPr>
              <w:t>1.1</w:t>
            </w:r>
          </w:p>
        </w:tc>
        <w:tc>
          <w:tcPr>
            <w:tcW w:w="4253" w:type="dxa"/>
            <w:vAlign w:val="center"/>
          </w:tcPr>
          <w:p w:rsidR="007968B4" w:rsidRDefault="007968B4">
            <w:pPr>
              <w:rPr>
                <w:sz w:val="24"/>
              </w:rPr>
            </w:pPr>
            <w:r>
              <w:rPr>
                <w:sz w:val="24"/>
              </w:rPr>
              <w:t>Исторические песни как жанр устной народной поэзии. «</w:t>
            </w:r>
            <w:r w:rsidR="00286FB6">
              <w:rPr>
                <w:sz w:val="24"/>
              </w:rPr>
              <w:t>Пугачев в темнице, Пугачев казнё</w:t>
            </w:r>
            <w:r>
              <w:rPr>
                <w:sz w:val="24"/>
              </w:rPr>
              <w:t>н»</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Найти устоявшиеся поэтические формы в песнях</w:t>
            </w:r>
          </w:p>
        </w:tc>
        <w:tc>
          <w:tcPr>
            <w:tcW w:w="2694" w:type="dxa"/>
          </w:tcPr>
          <w:p w:rsidR="007968B4" w:rsidRPr="00E71EBA" w:rsidRDefault="007968B4" w:rsidP="00E71EBA">
            <w:pPr>
              <w:ind w:right="-108"/>
              <w:rPr>
                <w:sz w:val="22"/>
                <w:szCs w:val="22"/>
              </w:rPr>
            </w:pPr>
            <w:r>
              <w:rPr>
                <w:sz w:val="22"/>
                <w:szCs w:val="22"/>
              </w:rPr>
              <w:t>Знать определение понятий «народная песня», «историческая песня», «лирическая песня», «предание»; уметь определять жанровые особенности исторических и лирических песен, преданий</w:t>
            </w:r>
          </w:p>
        </w:tc>
        <w:tc>
          <w:tcPr>
            <w:tcW w:w="1842" w:type="dxa"/>
          </w:tcPr>
          <w:p w:rsidR="008C3ED3" w:rsidRDefault="008C3ED3" w:rsidP="00786C24">
            <w:pPr>
              <w:rPr>
                <w:sz w:val="24"/>
              </w:rPr>
            </w:pPr>
            <w:r>
              <w:rPr>
                <w:sz w:val="24"/>
              </w:rPr>
              <w:t xml:space="preserve">Комп., </w:t>
            </w:r>
          </w:p>
          <w:p w:rsidR="007968B4" w:rsidRDefault="00786C24" w:rsidP="00786C24">
            <w:pPr>
              <w:rPr>
                <w:sz w:val="24"/>
              </w:rPr>
            </w:pPr>
            <w:proofErr w:type="spellStart"/>
            <w:r>
              <w:rPr>
                <w:sz w:val="24"/>
              </w:rPr>
              <w:t>Фоно</w:t>
            </w:r>
            <w:r w:rsidR="007968B4">
              <w:rPr>
                <w:sz w:val="24"/>
              </w:rPr>
              <w:t>хрестом</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3</w:t>
            </w:r>
          </w:p>
        </w:tc>
        <w:tc>
          <w:tcPr>
            <w:tcW w:w="850" w:type="dxa"/>
          </w:tcPr>
          <w:p w:rsidR="007968B4" w:rsidRDefault="007968B4">
            <w:pPr>
              <w:jc w:val="center"/>
              <w:rPr>
                <w:sz w:val="24"/>
              </w:rPr>
            </w:pPr>
            <w:r>
              <w:rPr>
                <w:sz w:val="24"/>
              </w:rPr>
              <w:t>1.2</w:t>
            </w:r>
          </w:p>
        </w:tc>
        <w:tc>
          <w:tcPr>
            <w:tcW w:w="4253" w:type="dxa"/>
            <w:vAlign w:val="center"/>
          </w:tcPr>
          <w:p w:rsidR="007968B4" w:rsidRDefault="007968B4">
            <w:pPr>
              <w:rPr>
                <w:sz w:val="24"/>
              </w:rPr>
            </w:pPr>
            <w:r>
              <w:rPr>
                <w:sz w:val="24"/>
              </w:rPr>
              <w:t>Лирические песни «В темном лесе», «Породила меня матушка» и др.</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Объяснить смысл слов В.Г.</w:t>
            </w:r>
            <w:r w:rsidR="00786C24">
              <w:rPr>
                <w:sz w:val="22"/>
                <w:szCs w:val="22"/>
              </w:rPr>
              <w:t xml:space="preserve"> </w:t>
            </w:r>
            <w:r>
              <w:rPr>
                <w:sz w:val="22"/>
                <w:szCs w:val="22"/>
              </w:rPr>
              <w:t>Белинского: «Песни лирические – это «простодушные излияния горя или радости сердца»</w:t>
            </w:r>
          </w:p>
        </w:tc>
        <w:tc>
          <w:tcPr>
            <w:tcW w:w="2694" w:type="dxa"/>
          </w:tcPr>
          <w:p w:rsidR="007968B4" w:rsidRPr="00E71EBA" w:rsidRDefault="007968B4" w:rsidP="00E71EBA">
            <w:pPr>
              <w:rPr>
                <w:sz w:val="22"/>
                <w:szCs w:val="22"/>
              </w:rPr>
            </w:pPr>
          </w:p>
        </w:tc>
        <w:tc>
          <w:tcPr>
            <w:tcW w:w="1842" w:type="dxa"/>
          </w:tcPr>
          <w:p w:rsidR="008C3ED3" w:rsidRDefault="008C3ED3" w:rsidP="00786C24">
            <w:pPr>
              <w:rPr>
                <w:sz w:val="24"/>
              </w:rPr>
            </w:pPr>
            <w:r>
              <w:rPr>
                <w:sz w:val="24"/>
              </w:rPr>
              <w:t xml:space="preserve">Комп., </w:t>
            </w:r>
          </w:p>
          <w:p w:rsidR="007968B4" w:rsidRDefault="00786C24" w:rsidP="00786C24">
            <w:pPr>
              <w:rPr>
                <w:sz w:val="24"/>
              </w:rPr>
            </w:pPr>
            <w:proofErr w:type="spellStart"/>
            <w:r>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lastRenderedPageBreak/>
              <w:t>4</w:t>
            </w:r>
          </w:p>
        </w:tc>
        <w:tc>
          <w:tcPr>
            <w:tcW w:w="850" w:type="dxa"/>
          </w:tcPr>
          <w:p w:rsidR="007968B4" w:rsidRDefault="007968B4">
            <w:pPr>
              <w:jc w:val="center"/>
              <w:rPr>
                <w:sz w:val="24"/>
              </w:rPr>
            </w:pPr>
            <w:r>
              <w:rPr>
                <w:sz w:val="24"/>
              </w:rPr>
              <w:t>1.3</w:t>
            </w:r>
          </w:p>
        </w:tc>
        <w:tc>
          <w:tcPr>
            <w:tcW w:w="4253" w:type="dxa"/>
            <w:vAlign w:val="center"/>
          </w:tcPr>
          <w:p w:rsidR="007968B4" w:rsidRDefault="007968B4">
            <w:pPr>
              <w:rPr>
                <w:sz w:val="24"/>
              </w:rPr>
            </w:pPr>
            <w:r>
              <w:rPr>
                <w:sz w:val="24"/>
              </w:rPr>
              <w:t>Предание как исторический жанр русской народной прозы. «О покорении Сибири Ермаком»</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Выразительное чтение</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D25F7B" w:rsidTr="00E446D9">
        <w:tc>
          <w:tcPr>
            <w:tcW w:w="15026" w:type="dxa"/>
            <w:gridSpan w:val="9"/>
            <w:vAlign w:val="center"/>
          </w:tcPr>
          <w:p w:rsidR="00D25F7B" w:rsidRPr="007161CA" w:rsidRDefault="00D25F7B" w:rsidP="002965B7">
            <w:pPr>
              <w:rPr>
                <w:b/>
                <w:sz w:val="24"/>
              </w:rPr>
            </w:pPr>
            <w:r>
              <w:rPr>
                <w:b/>
                <w:sz w:val="24"/>
              </w:rPr>
              <w:t>Раздел 2 «</w:t>
            </w:r>
            <w:r w:rsidRPr="007161CA">
              <w:rPr>
                <w:b/>
                <w:sz w:val="24"/>
              </w:rPr>
              <w:t>Древнерусская литература</w:t>
            </w:r>
            <w:r>
              <w:rPr>
                <w:b/>
                <w:sz w:val="24"/>
              </w:rPr>
              <w:t>»</w:t>
            </w:r>
          </w:p>
          <w:p w:rsidR="00D25F7B" w:rsidRDefault="00D25F7B" w:rsidP="00D25F7B">
            <w:pPr>
              <w:rPr>
                <w:sz w:val="24"/>
              </w:rPr>
            </w:pPr>
            <w:r w:rsidRPr="007161CA">
              <w:rPr>
                <w:b/>
                <w:sz w:val="24"/>
              </w:rPr>
              <w:t>Цель: знакомить с жанрами древнерусской литературы, раскры</w:t>
            </w:r>
            <w:r>
              <w:rPr>
                <w:b/>
                <w:sz w:val="24"/>
              </w:rPr>
              <w:t>ва</w:t>
            </w:r>
            <w:r w:rsidRPr="007161CA">
              <w:rPr>
                <w:b/>
                <w:sz w:val="24"/>
              </w:rPr>
              <w:t>ть патриотические и гуманистические идеалы произведений</w:t>
            </w:r>
          </w:p>
        </w:tc>
      </w:tr>
      <w:tr w:rsidR="007968B4" w:rsidTr="00440858">
        <w:tc>
          <w:tcPr>
            <w:tcW w:w="710" w:type="dxa"/>
            <w:vAlign w:val="center"/>
          </w:tcPr>
          <w:p w:rsidR="007968B4" w:rsidRDefault="007968B4" w:rsidP="002965B7">
            <w:pPr>
              <w:jc w:val="center"/>
              <w:rPr>
                <w:sz w:val="24"/>
              </w:rPr>
            </w:pPr>
            <w:r>
              <w:rPr>
                <w:sz w:val="24"/>
              </w:rPr>
              <w:t>5</w:t>
            </w:r>
          </w:p>
        </w:tc>
        <w:tc>
          <w:tcPr>
            <w:tcW w:w="850" w:type="dxa"/>
          </w:tcPr>
          <w:p w:rsidR="007968B4" w:rsidRDefault="007968B4">
            <w:pPr>
              <w:jc w:val="center"/>
              <w:rPr>
                <w:sz w:val="24"/>
              </w:rPr>
            </w:pPr>
            <w:r>
              <w:rPr>
                <w:sz w:val="24"/>
              </w:rPr>
              <w:t>2.1</w:t>
            </w:r>
          </w:p>
        </w:tc>
        <w:tc>
          <w:tcPr>
            <w:tcW w:w="4253" w:type="dxa"/>
            <w:vAlign w:val="center"/>
          </w:tcPr>
          <w:p w:rsidR="007968B4" w:rsidRDefault="007968B4">
            <w:pPr>
              <w:rPr>
                <w:sz w:val="24"/>
              </w:rPr>
            </w:pPr>
            <w:r>
              <w:rPr>
                <w:sz w:val="24"/>
              </w:rPr>
              <w:t>Житийная литература как особый жанр древнерусской литературы. «Житие Александра Невского»</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Составить словарик характерных для текста «Жития…» слов, которые «ушли в прошлое»</w:t>
            </w:r>
          </w:p>
        </w:tc>
        <w:tc>
          <w:tcPr>
            <w:tcW w:w="2694" w:type="dxa"/>
          </w:tcPr>
          <w:p w:rsidR="007968B4" w:rsidRPr="00E71EBA" w:rsidRDefault="007968B4" w:rsidP="00A13172">
            <w:pPr>
              <w:ind w:right="-108"/>
              <w:rPr>
                <w:sz w:val="22"/>
                <w:szCs w:val="22"/>
              </w:rPr>
            </w:pPr>
            <w:r>
              <w:rPr>
                <w:sz w:val="22"/>
                <w:szCs w:val="22"/>
              </w:rPr>
              <w:t xml:space="preserve">Знать определение «жития», «сатирической повести»; уметь объяснять смысл понятия «духовная литература»; уметь вычленять композиционные части в житии; уметь находить приемы сатирического изображения, жанровые особенности сатирической повести </w:t>
            </w: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6</w:t>
            </w:r>
          </w:p>
        </w:tc>
        <w:tc>
          <w:tcPr>
            <w:tcW w:w="850" w:type="dxa"/>
          </w:tcPr>
          <w:p w:rsidR="007968B4" w:rsidRDefault="007968B4">
            <w:pPr>
              <w:jc w:val="center"/>
              <w:rPr>
                <w:sz w:val="24"/>
              </w:rPr>
            </w:pPr>
            <w:r>
              <w:rPr>
                <w:sz w:val="24"/>
              </w:rPr>
              <w:t>2.2</w:t>
            </w:r>
          </w:p>
        </w:tc>
        <w:tc>
          <w:tcPr>
            <w:tcW w:w="4253" w:type="dxa"/>
            <w:vAlign w:val="center"/>
          </w:tcPr>
          <w:p w:rsidR="007968B4" w:rsidRDefault="007968B4">
            <w:pPr>
              <w:rPr>
                <w:sz w:val="24"/>
              </w:rPr>
            </w:pPr>
            <w:r>
              <w:rPr>
                <w:sz w:val="24"/>
              </w:rPr>
              <w:t>Бранные подвиги А.</w:t>
            </w:r>
            <w:r w:rsidR="00786C24">
              <w:rPr>
                <w:sz w:val="24"/>
              </w:rPr>
              <w:t xml:space="preserve"> </w:t>
            </w:r>
            <w:r>
              <w:rPr>
                <w:sz w:val="24"/>
              </w:rPr>
              <w:t>Невского и его духовный подвиг самопожертвования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Найти в тексте традиционные житийные мотивы</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FE128E">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7</w:t>
            </w:r>
          </w:p>
        </w:tc>
        <w:tc>
          <w:tcPr>
            <w:tcW w:w="850" w:type="dxa"/>
          </w:tcPr>
          <w:p w:rsidR="007968B4" w:rsidRDefault="007968B4">
            <w:pPr>
              <w:jc w:val="center"/>
              <w:rPr>
                <w:sz w:val="24"/>
              </w:rPr>
            </w:pPr>
            <w:r>
              <w:rPr>
                <w:sz w:val="24"/>
              </w:rPr>
              <w:t>2.3</w:t>
            </w:r>
          </w:p>
        </w:tc>
        <w:tc>
          <w:tcPr>
            <w:tcW w:w="4253" w:type="dxa"/>
            <w:vAlign w:val="center"/>
          </w:tcPr>
          <w:p w:rsidR="007968B4" w:rsidRDefault="007968B4">
            <w:pPr>
              <w:rPr>
                <w:sz w:val="24"/>
              </w:rPr>
            </w:pPr>
            <w:r>
              <w:rPr>
                <w:sz w:val="24"/>
              </w:rPr>
              <w:t>«Шемякин суд» как сатирическое произведение 17 века</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Ответить на вопрос: «Почему произведение называется «Шемякин суд»?»</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8</w:t>
            </w:r>
          </w:p>
        </w:tc>
        <w:tc>
          <w:tcPr>
            <w:tcW w:w="850" w:type="dxa"/>
          </w:tcPr>
          <w:p w:rsidR="007968B4" w:rsidRDefault="007968B4">
            <w:pPr>
              <w:jc w:val="center"/>
              <w:rPr>
                <w:sz w:val="24"/>
              </w:rPr>
            </w:pPr>
            <w:r>
              <w:rPr>
                <w:sz w:val="24"/>
              </w:rPr>
              <w:t>2.4</w:t>
            </w:r>
          </w:p>
        </w:tc>
        <w:tc>
          <w:tcPr>
            <w:tcW w:w="4253" w:type="dxa"/>
            <w:vAlign w:val="center"/>
          </w:tcPr>
          <w:p w:rsidR="007968B4" w:rsidRDefault="007968B4">
            <w:pPr>
              <w:rPr>
                <w:sz w:val="24"/>
              </w:rPr>
            </w:pPr>
            <w:r>
              <w:rPr>
                <w:sz w:val="24"/>
              </w:rPr>
              <w:t>Действительные и вымышленные события, новые герои «Шемякина суда». Особенности поэтики</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Составление словаря по повести</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D25F7B" w:rsidTr="00E446D9">
        <w:tc>
          <w:tcPr>
            <w:tcW w:w="15026" w:type="dxa"/>
            <w:gridSpan w:val="9"/>
            <w:vAlign w:val="center"/>
          </w:tcPr>
          <w:p w:rsidR="00D25F7B" w:rsidRPr="007161CA" w:rsidRDefault="00D25F7B" w:rsidP="002965B7">
            <w:pPr>
              <w:rPr>
                <w:b/>
                <w:sz w:val="24"/>
              </w:rPr>
            </w:pPr>
            <w:r>
              <w:rPr>
                <w:b/>
                <w:sz w:val="24"/>
              </w:rPr>
              <w:t>Раздел 3 «</w:t>
            </w:r>
            <w:r w:rsidRPr="007161CA">
              <w:rPr>
                <w:b/>
                <w:sz w:val="24"/>
              </w:rPr>
              <w:t>Литература 18 века</w:t>
            </w:r>
            <w:r>
              <w:rPr>
                <w:b/>
                <w:sz w:val="24"/>
              </w:rPr>
              <w:t>»</w:t>
            </w:r>
          </w:p>
          <w:p w:rsidR="00786C24" w:rsidRPr="00786C24" w:rsidRDefault="00D25F7B" w:rsidP="00D25F7B">
            <w:pPr>
              <w:rPr>
                <w:b/>
                <w:sz w:val="24"/>
              </w:rPr>
            </w:pPr>
            <w:r w:rsidRPr="007161CA">
              <w:rPr>
                <w:b/>
                <w:sz w:val="24"/>
              </w:rPr>
              <w:t xml:space="preserve"> Цель: на примере комедии Д.И.</w:t>
            </w:r>
            <w:r w:rsidR="00786C24">
              <w:rPr>
                <w:b/>
                <w:sz w:val="24"/>
              </w:rPr>
              <w:t xml:space="preserve"> </w:t>
            </w:r>
            <w:r w:rsidRPr="007161CA">
              <w:rPr>
                <w:b/>
                <w:sz w:val="24"/>
              </w:rPr>
              <w:t>Фонвизина показать п</w:t>
            </w:r>
            <w:r w:rsidR="00786C24">
              <w:rPr>
                <w:b/>
                <w:sz w:val="24"/>
              </w:rPr>
              <w:t xml:space="preserve">рогрессивные идеи произведений </w:t>
            </w:r>
            <w:r w:rsidRPr="007161CA">
              <w:rPr>
                <w:b/>
                <w:sz w:val="24"/>
              </w:rPr>
              <w:t xml:space="preserve">классицизма </w:t>
            </w:r>
          </w:p>
        </w:tc>
      </w:tr>
      <w:tr w:rsidR="007968B4" w:rsidTr="00440858">
        <w:tc>
          <w:tcPr>
            <w:tcW w:w="710" w:type="dxa"/>
            <w:vAlign w:val="center"/>
          </w:tcPr>
          <w:p w:rsidR="007968B4" w:rsidRDefault="007968B4" w:rsidP="002965B7">
            <w:pPr>
              <w:jc w:val="center"/>
              <w:rPr>
                <w:sz w:val="24"/>
              </w:rPr>
            </w:pPr>
            <w:r>
              <w:rPr>
                <w:sz w:val="24"/>
              </w:rPr>
              <w:t>9</w:t>
            </w:r>
          </w:p>
        </w:tc>
        <w:tc>
          <w:tcPr>
            <w:tcW w:w="850" w:type="dxa"/>
          </w:tcPr>
          <w:p w:rsidR="007968B4" w:rsidRDefault="007968B4">
            <w:pPr>
              <w:jc w:val="center"/>
              <w:rPr>
                <w:sz w:val="24"/>
              </w:rPr>
            </w:pPr>
            <w:r>
              <w:rPr>
                <w:sz w:val="24"/>
              </w:rPr>
              <w:t>3.1</w:t>
            </w:r>
          </w:p>
        </w:tc>
        <w:tc>
          <w:tcPr>
            <w:tcW w:w="4253" w:type="dxa"/>
            <w:vAlign w:val="center"/>
          </w:tcPr>
          <w:p w:rsidR="007968B4" w:rsidRDefault="007968B4">
            <w:pPr>
              <w:rPr>
                <w:sz w:val="24"/>
              </w:rPr>
            </w:pPr>
            <w:r>
              <w:rPr>
                <w:sz w:val="24"/>
              </w:rPr>
              <w:t>Д.И.</w:t>
            </w:r>
            <w:r w:rsidR="00786C24">
              <w:rPr>
                <w:sz w:val="24"/>
              </w:rPr>
              <w:t xml:space="preserve"> </w:t>
            </w:r>
            <w:r>
              <w:rPr>
                <w:sz w:val="24"/>
              </w:rPr>
              <w:t>Фонвизин и его время. Панорама действующих лиц. Элементы классицизма в комедии «Недоросль»</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 xml:space="preserve">Ответить на вопрос: «Почему для Пушкина </w:t>
            </w:r>
            <w:proofErr w:type="spellStart"/>
            <w:r>
              <w:rPr>
                <w:sz w:val="22"/>
                <w:szCs w:val="22"/>
              </w:rPr>
              <w:t>Д.Фонвизин</w:t>
            </w:r>
            <w:proofErr w:type="spellEnd"/>
            <w:r>
              <w:rPr>
                <w:sz w:val="22"/>
                <w:szCs w:val="22"/>
              </w:rPr>
              <w:t xml:space="preserve"> – «из </w:t>
            </w:r>
            <w:proofErr w:type="spellStart"/>
            <w:r>
              <w:rPr>
                <w:sz w:val="22"/>
                <w:szCs w:val="22"/>
              </w:rPr>
              <w:t>перерусских</w:t>
            </w:r>
            <w:proofErr w:type="spellEnd"/>
            <w:r>
              <w:rPr>
                <w:sz w:val="22"/>
                <w:szCs w:val="22"/>
              </w:rPr>
              <w:t xml:space="preserve"> русский» и </w:t>
            </w:r>
            <w:r>
              <w:rPr>
                <w:sz w:val="22"/>
                <w:szCs w:val="22"/>
              </w:rPr>
              <w:lastRenderedPageBreak/>
              <w:t>«сатиры смелый властелин»?»</w:t>
            </w:r>
          </w:p>
        </w:tc>
        <w:tc>
          <w:tcPr>
            <w:tcW w:w="2694" w:type="dxa"/>
          </w:tcPr>
          <w:p w:rsidR="007968B4" w:rsidRPr="00E71EBA" w:rsidRDefault="007968B4" w:rsidP="00E71EBA">
            <w:pPr>
              <w:rPr>
                <w:sz w:val="22"/>
                <w:szCs w:val="22"/>
              </w:rPr>
            </w:pPr>
            <w:r>
              <w:rPr>
                <w:sz w:val="22"/>
                <w:szCs w:val="22"/>
              </w:rPr>
              <w:lastRenderedPageBreak/>
              <w:t xml:space="preserve">Знать автора, факты его жизни и творческой деятельности, уметь анализировать текст, называть персонажей, выражающих авторскую </w:t>
            </w:r>
            <w:r>
              <w:rPr>
                <w:sz w:val="22"/>
                <w:szCs w:val="22"/>
              </w:rPr>
              <w:lastRenderedPageBreak/>
              <w:t>оценку; уметь давать характеристику героям</w:t>
            </w:r>
          </w:p>
        </w:tc>
        <w:tc>
          <w:tcPr>
            <w:tcW w:w="1842" w:type="dxa"/>
          </w:tcPr>
          <w:p w:rsidR="007968B4" w:rsidRDefault="008C3ED3" w:rsidP="00786C24">
            <w:pPr>
              <w:rPr>
                <w:sz w:val="24"/>
              </w:rPr>
            </w:pPr>
            <w:r>
              <w:rPr>
                <w:sz w:val="24"/>
              </w:rPr>
              <w:lastRenderedPageBreak/>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lastRenderedPageBreak/>
              <w:t>10</w:t>
            </w:r>
          </w:p>
        </w:tc>
        <w:tc>
          <w:tcPr>
            <w:tcW w:w="850" w:type="dxa"/>
          </w:tcPr>
          <w:p w:rsidR="007968B4" w:rsidRDefault="007968B4">
            <w:pPr>
              <w:jc w:val="center"/>
              <w:rPr>
                <w:sz w:val="24"/>
              </w:rPr>
            </w:pPr>
            <w:r>
              <w:rPr>
                <w:sz w:val="24"/>
              </w:rPr>
              <w:t>3.2</w:t>
            </w:r>
          </w:p>
        </w:tc>
        <w:tc>
          <w:tcPr>
            <w:tcW w:w="4253" w:type="dxa"/>
            <w:vAlign w:val="center"/>
          </w:tcPr>
          <w:p w:rsidR="007968B4" w:rsidRDefault="007968B4">
            <w:pPr>
              <w:rPr>
                <w:sz w:val="24"/>
              </w:rPr>
            </w:pPr>
            <w:r>
              <w:rPr>
                <w:sz w:val="24"/>
              </w:rPr>
              <w:t>Назначение человека, его роль в жизни общества. Уроки Стародума</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Ответить на вопрос: «Как складывается судьба главных героев?»</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11</w:t>
            </w:r>
          </w:p>
        </w:tc>
        <w:tc>
          <w:tcPr>
            <w:tcW w:w="850" w:type="dxa"/>
          </w:tcPr>
          <w:p w:rsidR="007968B4" w:rsidRDefault="007968B4">
            <w:pPr>
              <w:jc w:val="center"/>
              <w:rPr>
                <w:sz w:val="24"/>
              </w:rPr>
            </w:pPr>
            <w:r>
              <w:rPr>
                <w:sz w:val="24"/>
              </w:rPr>
              <w:t>3.3</w:t>
            </w:r>
          </w:p>
        </w:tc>
        <w:tc>
          <w:tcPr>
            <w:tcW w:w="4253" w:type="dxa"/>
            <w:vAlign w:val="center"/>
          </w:tcPr>
          <w:p w:rsidR="007968B4" w:rsidRDefault="007968B4">
            <w:pPr>
              <w:rPr>
                <w:sz w:val="24"/>
              </w:rPr>
            </w:pPr>
            <w:proofErr w:type="spellStart"/>
            <w:r>
              <w:rPr>
                <w:sz w:val="24"/>
              </w:rPr>
              <w:t>Простакова</w:t>
            </w:r>
            <w:proofErr w:type="spellEnd"/>
            <w:r>
              <w:rPr>
                <w:sz w:val="24"/>
              </w:rPr>
              <w:t xml:space="preserve"> – «госпожа бесчеловечная», «фурия» или заботливая мать?</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 xml:space="preserve">Доказать, что Митрофан – лишь зеркало </w:t>
            </w:r>
            <w:proofErr w:type="spellStart"/>
            <w:r>
              <w:rPr>
                <w:sz w:val="22"/>
                <w:szCs w:val="22"/>
              </w:rPr>
              <w:t>Простаковой</w:t>
            </w:r>
            <w:proofErr w:type="spellEnd"/>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12</w:t>
            </w:r>
          </w:p>
        </w:tc>
        <w:tc>
          <w:tcPr>
            <w:tcW w:w="850" w:type="dxa"/>
          </w:tcPr>
          <w:p w:rsidR="007968B4" w:rsidRDefault="007968B4">
            <w:pPr>
              <w:jc w:val="center"/>
              <w:rPr>
                <w:sz w:val="24"/>
              </w:rPr>
            </w:pPr>
            <w:r>
              <w:rPr>
                <w:sz w:val="24"/>
              </w:rPr>
              <w:t>3.4</w:t>
            </w:r>
          </w:p>
        </w:tc>
        <w:tc>
          <w:tcPr>
            <w:tcW w:w="4253" w:type="dxa"/>
            <w:vAlign w:val="center"/>
          </w:tcPr>
          <w:p w:rsidR="007968B4" w:rsidRDefault="007968B4">
            <w:pPr>
              <w:rPr>
                <w:sz w:val="24"/>
              </w:rPr>
            </w:pPr>
            <w:r>
              <w:rPr>
                <w:sz w:val="24"/>
              </w:rPr>
              <w:t>Подготовка к написанию сочинения-рассуждения по комедии Д.И.</w:t>
            </w:r>
            <w:r w:rsidR="00786C24">
              <w:rPr>
                <w:sz w:val="24"/>
              </w:rPr>
              <w:t xml:space="preserve"> </w:t>
            </w:r>
            <w:r>
              <w:rPr>
                <w:sz w:val="24"/>
              </w:rPr>
              <w:t>Фонвизина «Недоросль»</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 xml:space="preserve">Работа с черновым вариантом сочинения. Редактирование </w:t>
            </w:r>
            <w:proofErr w:type="gramStart"/>
            <w:r>
              <w:rPr>
                <w:sz w:val="22"/>
                <w:szCs w:val="22"/>
              </w:rPr>
              <w:t>написанного</w:t>
            </w:r>
            <w:proofErr w:type="gramEnd"/>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13</w:t>
            </w:r>
          </w:p>
        </w:tc>
        <w:tc>
          <w:tcPr>
            <w:tcW w:w="850" w:type="dxa"/>
          </w:tcPr>
          <w:p w:rsidR="007968B4" w:rsidRDefault="007968B4">
            <w:pPr>
              <w:jc w:val="center"/>
              <w:rPr>
                <w:sz w:val="24"/>
              </w:rPr>
            </w:pPr>
            <w:r>
              <w:rPr>
                <w:sz w:val="24"/>
              </w:rPr>
              <w:t>3.5</w:t>
            </w:r>
          </w:p>
        </w:tc>
        <w:tc>
          <w:tcPr>
            <w:tcW w:w="4253" w:type="dxa"/>
            <w:vAlign w:val="center"/>
          </w:tcPr>
          <w:p w:rsidR="007968B4" w:rsidRDefault="007968B4">
            <w:pPr>
              <w:rPr>
                <w:sz w:val="24"/>
              </w:rPr>
            </w:pPr>
            <w:r>
              <w:rPr>
                <w:sz w:val="24"/>
              </w:rPr>
              <w:t>Написание сочинения-рассуждения по комедии Д.И.</w:t>
            </w:r>
            <w:r w:rsidR="00786C24">
              <w:rPr>
                <w:sz w:val="24"/>
              </w:rPr>
              <w:t xml:space="preserve"> </w:t>
            </w:r>
            <w:r>
              <w:rPr>
                <w:sz w:val="24"/>
              </w:rPr>
              <w:t>Фонвизина «Недоросль»</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Сочинение-рассуждение</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D25F7B" w:rsidTr="00E446D9">
        <w:tc>
          <w:tcPr>
            <w:tcW w:w="15026" w:type="dxa"/>
            <w:gridSpan w:val="9"/>
            <w:vAlign w:val="center"/>
          </w:tcPr>
          <w:p w:rsidR="00D25F7B" w:rsidRDefault="00D25F7B" w:rsidP="00D25F7B">
            <w:pPr>
              <w:rPr>
                <w:b/>
                <w:sz w:val="24"/>
              </w:rPr>
            </w:pPr>
            <w:r>
              <w:rPr>
                <w:b/>
                <w:sz w:val="24"/>
              </w:rPr>
              <w:t>Раздел 4 «</w:t>
            </w:r>
            <w:r w:rsidRPr="007161CA">
              <w:rPr>
                <w:b/>
                <w:sz w:val="24"/>
              </w:rPr>
              <w:t>Литература 19 века</w:t>
            </w:r>
            <w:r>
              <w:rPr>
                <w:b/>
                <w:sz w:val="24"/>
              </w:rPr>
              <w:t>»</w:t>
            </w:r>
          </w:p>
          <w:p w:rsidR="00D25F7B" w:rsidRDefault="00D25F7B" w:rsidP="00D25F7B">
            <w:pPr>
              <w:jc w:val="both"/>
              <w:rPr>
                <w:sz w:val="24"/>
              </w:rPr>
            </w:pPr>
            <w:r w:rsidRPr="007161CA">
              <w:rPr>
                <w:b/>
                <w:sz w:val="24"/>
              </w:rPr>
              <w:t xml:space="preserve">Цель: знакомить с </w:t>
            </w:r>
            <w:r>
              <w:rPr>
                <w:b/>
                <w:sz w:val="24"/>
              </w:rPr>
              <w:t xml:space="preserve">творчеством </w:t>
            </w:r>
            <w:r w:rsidRPr="007161CA">
              <w:rPr>
                <w:b/>
                <w:sz w:val="24"/>
              </w:rPr>
              <w:t>писателей 19 века; раскрывать идейн</w:t>
            </w:r>
            <w:proofErr w:type="gramStart"/>
            <w:r w:rsidRPr="007161CA">
              <w:rPr>
                <w:b/>
                <w:sz w:val="24"/>
              </w:rPr>
              <w:t>о-</w:t>
            </w:r>
            <w:proofErr w:type="gramEnd"/>
            <w:r w:rsidRPr="007161CA">
              <w:rPr>
                <w:b/>
                <w:sz w:val="24"/>
              </w:rPr>
              <w:t xml:space="preserve"> нравственное богатство </w:t>
            </w:r>
            <w:r>
              <w:rPr>
                <w:b/>
                <w:sz w:val="24"/>
              </w:rPr>
              <w:t>произведений</w:t>
            </w:r>
          </w:p>
        </w:tc>
      </w:tr>
      <w:tr w:rsidR="007968B4" w:rsidTr="00440858">
        <w:tc>
          <w:tcPr>
            <w:tcW w:w="710" w:type="dxa"/>
            <w:vAlign w:val="center"/>
          </w:tcPr>
          <w:p w:rsidR="007968B4" w:rsidRDefault="007968B4" w:rsidP="002965B7">
            <w:pPr>
              <w:jc w:val="center"/>
              <w:rPr>
                <w:sz w:val="24"/>
              </w:rPr>
            </w:pPr>
            <w:r>
              <w:rPr>
                <w:sz w:val="24"/>
              </w:rPr>
              <w:t>14</w:t>
            </w:r>
          </w:p>
        </w:tc>
        <w:tc>
          <w:tcPr>
            <w:tcW w:w="850" w:type="dxa"/>
          </w:tcPr>
          <w:p w:rsidR="007968B4" w:rsidRDefault="007968B4">
            <w:pPr>
              <w:jc w:val="center"/>
              <w:rPr>
                <w:sz w:val="24"/>
              </w:rPr>
            </w:pPr>
            <w:r>
              <w:rPr>
                <w:sz w:val="24"/>
              </w:rPr>
              <w:t>4.1</w:t>
            </w:r>
          </w:p>
        </w:tc>
        <w:tc>
          <w:tcPr>
            <w:tcW w:w="4253" w:type="dxa"/>
            <w:vAlign w:val="center"/>
          </w:tcPr>
          <w:p w:rsidR="007968B4" w:rsidRDefault="007968B4">
            <w:pPr>
              <w:rPr>
                <w:sz w:val="24"/>
              </w:rPr>
            </w:pPr>
            <w:r>
              <w:rPr>
                <w:sz w:val="24"/>
              </w:rPr>
              <w:t>И.А.</w:t>
            </w:r>
            <w:r w:rsidR="00786C24">
              <w:rPr>
                <w:sz w:val="24"/>
              </w:rPr>
              <w:t xml:space="preserve"> </w:t>
            </w:r>
            <w:r>
              <w:rPr>
                <w:sz w:val="24"/>
              </w:rPr>
              <w:t>Крылов. Слово о баснописце. Историческая основа, мораль басен «Лягушки, просящие царя», «Обоз»</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Анализ басни</w:t>
            </w:r>
          </w:p>
        </w:tc>
        <w:tc>
          <w:tcPr>
            <w:tcW w:w="2694" w:type="dxa"/>
          </w:tcPr>
          <w:p w:rsidR="007968B4" w:rsidRPr="00E71EBA" w:rsidRDefault="007968B4" w:rsidP="000A6089">
            <w:pPr>
              <w:ind w:right="-108"/>
              <w:rPr>
                <w:sz w:val="22"/>
                <w:szCs w:val="22"/>
              </w:rPr>
            </w:pPr>
            <w:r>
              <w:rPr>
                <w:sz w:val="22"/>
                <w:szCs w:val="22"/>
              </w:rPr>
              <w:t xml:space="preserve">Знать авторов, творческую историю создания произведений; уметь определять тему, идею, композицию произведения; уметь наблюдать над словом в его художественной функции; уметь анализировать текст художественного произведения; уметь ставить перед собой вопросы; уметь сравнивать произведение с другими произведениями; понимать духовный мир, мысли и чувства героя; уметь </w:t>
            </w:r>
            <w:r>
              <w:rPr>
                <w:sz w:val="22"/>
                <w:szCs w:val="22"/>
              </w:rPr>
              <w:lastRenderedPageBreak/>
              <w:t xml:space="preserve">давать характеристику литературному герою </w:t>
            </w:r>
          </w:p>
        </w:tc>
        <w:tc>
          <w:tcPr>
            <w:tcW w:w="1842" w:type="dxa"/>
          </w:tcPr>
          <w:p w:rsidR="007968B4" w:rsidRDefault="008C3ED3" w:rsidP="00786C24">
            <w:pPr>
              <w:rPr>
                <w:sz w:val="24"/>
              </w:rPr>
            </w:pPr>
            <w:r>
              <w:rPr>
                <w:sz w:val="24"/>
              </w:rPr>
              <w:lastRenderedPageBreak/>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lastRenderedPageBreak/>
              <w:t>15</w:t>
            </w:r>
          </w:p>
        </w:tc>
        <w:tc>
          <w:tcPr>
            <w:tcW w:w="850" w:type="dxa"/>
          </w:tcPr>
          <w:p w:rsidR="007968B4" w:rsidRDefault="007968B4">
            <w:pPr>
              <w:jc w:val="center"/>
              <w:rPr>
                <w:sz w:val="24"/>
              </w:rPr>
            </w:pPr>
            <w:r>
              <w:rPr>
                <w:sz w:val="24"/>
              </w:rPr>
              <w:t>4.2</w:t>
            </w:r>
          </w:p>
        </w:tc>
        <w:tc>
          <w:tcPr>
            <w:tcW w:w="4253" w:type="dxa"/>
            <w:vAlign w:val="center"/>
          </w:tcPr>
          <w:p w:rsidR="007968B4" w:rsidRDefault="007968B4">
            <w:pPr>
              <w:rPr>
                <w:sz w:val="24"/>
              </w:rPr>
            </w:pPr>
            <w:r>
              <w:rPr>
                <w:sz w:val="24"/>
              </w:rPr>
              <w:t>Сатирическое изображение человеческих и общественных пороков в баснях И.А.</w:t>
            </w:r>
            <w:r w:rsidR="00786C24">
              <w:rPr>
                <w:sz w:val="24"/>
              </w:rPr>
              <w:t xml:space="preserve"> </w:t>
            </w:r>
            <w:r>
              <w:rPr>
                <w:sz w:val="24"/>
              </w:rPr>
              <w:t>Крылова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proofErr w:type="spellStart"/>
            <w:r>
              <w:rPr>
                <w:sz w:val="22"/>
                <w:szCs w:val="22"/>
              </w:rPr>
              <w:t>Инсценирование</w:t>
            </w:r>
            <w:proofErr w:type="spellEnd"/>
            <w:r>
              <w:rPr>
                <w:sz w:val="22"/>
                <w:szCs w:val="22"/>
              </w:rPr>
              <w:t xml:space="preserve"> басни</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D2737F">
              <w:rPr>
                <w:sz w:val="24"/>
              </w:rPr>
              <w:t>ЭОР</w:t>
            </w:r>
          </w:p>
        </w:tc>
      </w:tr>
      <w:tr w:rsidR="007968B4" w:rsidTr="00440858">
        <w:tc>
          <w:tcPr>
            <w:tcW w:w="710" w:type="dxa"/>
            <w:vAlign w:val="center"/>
          </w:tcPr>
          <w:p w:rsidR="007968B4" w:rsidRDefault="007968B4" w:rsidP="002965B7">
            <w:pPr>
              <w:jc w:val="center"/>
              <w:rPr>
                <w:sz w:val="24"/>
              </w:rPr>
            </w:pPr>
            <w:r>
              <w:rPr>
                <w:sz w:val="24"/>
              </w:rPr>
              <w:t>16</w:t>
            </w:r>
          </w:p>
        </w:tc>
        <w:tc>
          <w:tcPr>
            <w:tcW w:w="850" w:type="dxa"/>
          </w:tcPr>
          <w:p w:rsidR="007968B4" w:rsidRDefault="007968B4">
            <w:pPr>
              <w:jc w:val="center"/>
              <w:rPr>
                <w:sz w:val="24"/>
              </w:rPr>
            </w:pPr>
            <w:r>
              <w:rPr>
                <w:sz w:val="24"/>
              </w:rPr>
              <w:t>4.3</w:t>
            </w:r>
          </w:p>
        </w:tc>
        <w:tc>
          <w:tcPr>
            <w:tcW w:w="4253" w:type="dxa"/>
            <w:vAlign w:val="center"/>
          </w:tcPr>
          <w:p w:rsidR="007968B4" w:rsidRDefault="007968B4">
            <w:pPr>
              <w:rPr>
                <w:sz w:val="24"/>
              </w:rPr>
            </w:pPr>
            <w:r>
              <w:rPr>
                <w:sz w:val="24"/>
              </w:rPr>
              <w:t>И.А.</w:t>
            </w:r>
            <w:r w:rsidR="00786C24">
              <w:rPr>
                <w:sz w:val="24"/>
              </w:rPr>
              <w:t xml:space="preserve"> </w:t>
            </w:r>
            <w:r>
              <w:rPr>
                <w:sz w:val="24"/>
              </w:rPr>
              <w:t>Крылов – поэт и мудрец</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 xml:space="preserve">Создание своей басни </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17</w:t>
            </w:r>
          </w:p>
        </w:tc>
        <w:tc>
          <w:tcPr>
            <w:tcW w:w="850" w:type="dxa"/>
          </w:tcPr>
          <w:p w:rsidR="007968B4" w:rsidRDefault="007968B4">
            <w:pPr>
              <w:jc w:val="center"/>
              <w:rPr>
                <w:sz w:val="24"/>
              </w:rPr>
            </w:pPr>
            <w:r>
              <w:rPr>
                <w:sz w:val="24"/>
              </w:rPr>
              <w:t>4.4</w:t>
            </w:r>
          </w:p>
        </w:tc>
        <w:tc>
          <w:tcPr>
            <w:tcW w:w="4253" w:type="dxa"/>
            <w:vAlign w:val="center"/>
          </w:tcPr>
          <w:p w:rsidR="007968B4" w:rsidRDefault="007968B4">
            <w:pPr>
              <w:rPr>
                <w:sz w:val="24"/>
              </w:rPr>
            </w:pPr>
            <w:r>
              <w:rPr>
                <w:sz w:val="24"/>
              </w:rPr>
              <w:t>К.Ф.</w:t>
            </w:r>
            <w:r w:rsidR="00786C24">
              <w:rPr>
                <w:sz w:val="24"/>
              </w:rPr>
              <w:t xml:space="preserve"> </w:t>
            </w:r>
            <w:r>
              <w:rPr>
                <w:sz w:val="24"/>
              </w:rPr>
              <w:t>Рылеев. Слово о поэте. Дума «Смерть Ермака» и ее связь с русской историей</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Выразительное чтение</w:t>
            </w:r>
          </w:p>
        </w:tc>
        <w:tc>
          <w:tcPr>
            <w:tcW w:w="2694" w:type="dxa"/>
          </w:tcPr>
          <w:p w:rsidR="007968B4" w:rsidRPr="00E71EBA" w:rsidRDefault="007968B4" w:rsidP="00E71EBA">
            <w:pPr>
              <w:rPr>
                <w:sz w:val="22"/>
                <w:szCs w:val="22"/>
              </w:rPr>
            </w:pPr>
          </w:p>
        </w:tc>
        <w:tc>
          <w:tcPr>
            <w:tcW w:w="1842" w:type="dxa"/>
          </w:tcPr>
          <w:p w:rsidR="007968B4" w:rsidRDefault="008C3ED3" w:rsidP="00786C24">
            <w:pP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18</w:t>
            </w:r>
          </w:p>
        </w:tc>
        <w:tc>
          <w:tcPr>
            <w:tcW w:w="850" w:type="dxa"/>
          </w:tcPr>
          <w:p w:rsidR="007968B4" w:rsidRDefault="007968B4">
            <w:pPr>
              <w:jc w:val="center"/>
              <w:rPr>
                <w:sz w:val="24"/>
              </w:rPr>
            </w:pPr>
            <w:r>
              <w:rPr>
                <w:sz w:val="24"/>
              </w:rPr>
              <w:t>4.5</w:t>
            </w:r>
          </w:p>
        </w:tc>
        <w:tc>
          <w:tcPr>
            <w:tcW w:w="4253" w:type="dxa"/>
            <w:vAlign w:val="center"/>
          </w:tcPr>
          <w:p w:rsidR="007968B4" w:rsidRDefault="007968B4">
            <w:pPr>
              <w:rPr>
                <w:sz w:val="24"/>
              </w:rPr>
            </w:pPr>
            <w:r>
              <w:rPr>
                <w:sz w:val="24"/>
              </w:rPr>
              <w:t>Образ Ермака Тимофеевича. Сопоставительный анализ думы Рылеева и народного предания «О покорении Сибири Ермаком»</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rsidP="00853DDD">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E71EBA" w:rsidRDefault="007968B4" w:rsidP="00726E94">
            <w:pPr>
              <w:rPr>
                <w:sz w:val="22"/>
                <w:szCs w:val="22"/>
              </w:rPr>
            </w:pPr>
            <w:r>
              <w:rPr>
                <w:sz w:val="22"/>
                <w:szCs w:val="22"/>
              </w:rPr>
              <w:t>Сопоставительный анализ</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19</w:t>
            </w:r>
          </w:p>
        </w:tc>
        <w:tc>
          <w:tcPr>
            <w:tcW w:w="850" w:type="dxa"/>
          </w:tcPr>
          <w:p w:rsidR="007968B4" w:rsidRDefault="007968B4">
            <w:pPr>
              <w:jc w:val="center"/>
              <w:rPr>
                <w:sz w:val="24"/>
              </w:rPr>
            </w:pPr>
            <w:r>
              <w:rPr>
                <w:sz w:val="24"/>
              </w:rPr>
              <w:t>4.6</w:t>
            </w:r>
          </w:p>
        </w:tc>
        <w:tc>
          <w:tcPr>
            <w:tcW w:w="4253" w:type="dxa"/>
            <w:vAlign w:val="center"/>
          </w:tcPr>
          <w:p w:rsidR="007968B4" w:rsidRDefault="007968B4">
            <w:pPr>
              <w:rPr>
                <w:sz w:val="24"/>
              </w:rPr>
            </w:pPr>
            <w:r>
              <w:rPr>
                <w:sz w:val="24"/>
              </w:rPr>
              <w:t>А.С.</w:t>
            </w:r>
            <w:r w:rsidR="00786C24">
              <w:rPr>
                <w:sz w:val="24"/>
              </w:rPr>
              <w:t xml:space="preserve"> </w:t>
            </w:r>
            <w:r>
              <w:rPr>
                <w:sz w:val="24"/>
              </w:rPr>
              <w:t>Пушкин. Слово о поэте. Тема «дружества святого» в стихотворении «19 октября»</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52629C">
            <w:pPr>
              <w:ind w:right="-108"/>
              <w:rPr>
                <w:sz w:val="22"/>
                <w:szCs w:val="22"/>
              </w:rPr>
            </w:pPr>
            <w:r w:rsidRPr="00403FF7">
              <w:rPr>
                <w:sz w:val="22"/>
                <w:szCs w:val="22"/>
              </w:rPr>
              <w:t>Ответ на вопрос: «В чем для Пушкина заключалась высочайшая ценность дружбы?»</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20</w:t>
            </w:r>
          </w:p>
        </w:tc>
        <w:tc>
          <w:tcPr>
            <w:tcW w:w="850" w:type="dxa"/>
          </w:tcPr>
          <w:p w:rsidR="007968B4" w:rsidRDefault="007968B4">
            <w:pPr>
              <w:jc w:val="center"/>
              <w:rPr>
                <w:sz w:val="24"/>
              </w:rPr>
            </w:pPr>
            <w:r>
              <w:rPr>
                <w:sz w:val="24"/>
              </w:rPr>
              <w:t>4.7</w:t>
            </w:r>
          </w:p>
        </w:tc>
        <w:tc>
          <w:tcPr>
            <w:tcW w:w="4253" w:type="dxa"/>
            <w:vAlign w:val="center"/>
          </w:tcPr>
          <w:p w:rsidR="007968B4" w:rsidRDefault="007968B4">
            <w:pPr>
              <w:rPr>
                <w:sz w:val="24"/>
              </w:rPr>
            </w:pPr>
            <w:r>
              <w:rPr>
                <w:sz w:val="24"/>
              </w:rPr>
              <w:t>Любовная лирика А.С.</w:t>
            </w:r>
            <w:r w:rsidR="00786C24">
              <w:rPr>
                <w:sz w:val="24"/>
              </w:rPr>
              <w:t xml:space="preserve"> </w:t>
            </w:r>
            <w:r>
              <w:rPr>
                <w:sz w:val="24"/>
              </w:rPr>
              <w:t>Пушкина. «Память сердца» в стихотворении «Я помню чудное мгновенье»</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Доказать, что стихотворение сюжетно: в нем отражается жизнь поэта, его судьба</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D2737F">
              <w:rPr>
                <w:sz w:val="24"/>
              </w:rPr>
              <w:t xml:space="preserve">Презентация </w:t>
            </w:r>
            <w:proofErr w:type="spellStart"/>
            <w:r w:rsidR="00786C24">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21</w:t>
            </w:r>
          </w:p>
        </w:tc>
        <w:tc>
          <w:tcPr>
            <w:tcW w:w="850" w:type="dxa"/>
          </w:tcPr>
          <w:p w:rsidR="007968B4" w:rsidRDefault="007968B4">
            <w:pPr>
              <w:jc w:val="center"/>
              <w:rPr>
                <w:sz w:val="24"/>
              </w:rPr>
            </w:pPr>
            <w:r>
              <w:rPr>
                <w:sz w:val="24"/>
              </w:rPr>
              <w:t>4.8</w:t>
            </w:r>
          </w:p>
        </w:tc>
        <w:tc>
          <w:tcPr>
            <w:tcW w:w="4253" w:type="dxa"/>
            <w:vAlign w:val="center"/>
          </w:tcPr>
          <w:p w:rsidR="007968B4" w:rsidRDefault="007968B4">
            <w:pPr>
              <w:rPr>
                <w:sz w:val="24"/>
              </w:rPr>
            </w:pPr>
            <w:r>
              <w:rPr>
                <w:sz w:val="24"/>
              </w:rPr>
              <w:t>Человек и природа в стихотворении А.С.</w:t>
            </w:r>
            <w:r w:rsidR="00786C24">
              <w:rPr>
                <w:sz w:val="24"/>
              </w:rPr>
              <w:t xml:space="preserve"> </w:t>
            </w:r>
            <w:r>
              <w:rPr>
                <w:sz w:val="24"/>
              </w:rPr>
              <w:t>Пушкина «Туча»</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Интерпретация стихотворения «Тучи»</w:t>
            </w:r>
          </w:p>
        </w:tc>
        <w:tc>
          <w:tcPr>
            <w:tcW w:w="2694" w:type="dxa"/>
          </w:tcPr>
          <w:p w:rsidR="007968B4" w:rsidRDefault="007968B4" w:rsidP="00E71EBA">
            <w:pPr>
              <w:rPr>
                <w:sz w:val="24"/>
              </w:rPr>
            </w:pPr>
          </w:p>
        </w:tc>
        <w:tc>
          <w:tcPr>
            <w:tcW w:w="1842" w:type="dxa"/>
          </w:tcPr>
          <w:p w:rsidR="008C3ED3" w:rsidRDefault="008C3ED3" w:rsidP="00786C24">
            <w:pPr>
              <w:rPr>
                <w:sz w:val="24"/>
              </w:rPr>
            </w:pPr>
            <w:r>
              <w:rPr>
                <w:sz w:val="24"/>
              </w:rPr>
              <w:t xml:space="preserve">Комп., </w:t>
            </w:r>
          </w:p>
          <w:p w:rsidR="007968B4" w:rsidRDefault="00786C24" w:rsidP="00786C24">
            <w:pPr>
              <w:rPr>
                <w:sz w:val="24"/>
              </w:rPr>
            </w:pPr>
            <w:proofErr w:type="spellStart"/>
            <w:r>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22</w:t>
            </w:r>
          </w:p>
        </w:tc>
        <w:tc>
          <w:tcPr>
            <w:tcW w:w="850" w:type="dxa"/>
          </w:tcPr>
          <w:p w:rsidR="007968B4" w:rsidRDefault="007968B4">
            <w:pPr>
              <w:jc w:val="center"/>
              <w:rPr>
                <w:sz w:val="24"/>
              </w:rPr>
            </w:pPr>
            <w:r>
              <w:rPr>
                <w:sz w:val="24"/>
              </w:rPr>
              <w:t>4.9</w:t>
            </w:r>
          </w:p>
        </w:tc>
        <w:tc>
          <w:tcPr>
            <w:tcW w:w="4253" w:type="dxa"/>
            <w:vAlign w:val="center"/>
          </w:tcPr>
          <w:p w:rsidR="007968B4" w:rsidRDefault="007968B4">
            <w:pPr>
              <w:rPr>
                <w:sz w:val="24"/>
              </w:rPr>
            </w:pPr>
            <w:r>
              <w:rPr>
                <w:sz w:val="24"/>
              </w:rPr>
              <w:t>Тема русской истории в творчестве А.С.</w:t>
            </w:r>
            <w:r w:rsidR="00786C24">
              <w:rPr>
                <w:sz w:val="24"/>
              </w:rPr>
              <w:t xml:space="preserve"> </w:t>
            </w:r>
            <w:r>
              <w:rPr>
                <w:sz w:val="24"/>
              </w:rPr>
              <w:t>Пушкина. Замысел создания романа «Капитанская дочка»</w:t>
            </w:r>
          </w:p>
        </w:tc>
        <w:tc>
          <w:tcPr>
            <w:tcW w:w="850" w:type="dxa"/>
            <w:vAlign w:val="center"/>
          </w:tcPr>
          <w:p w:rsidR="007968B4" w:rsidRDefault="007968B4" w:rsidP="0086546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 xml:space="preserve">Ответить на вопрос: «Какие проблемы интересовали Пушкина? В чем значение «Истории пугачевского </w:t>
            </w:r>
            <w:r w:rsidRPr="00403FF7">
              <w:rPr>
                <w:sz w:val="22"/>
                <w:szCs w:val="22"/>
              </w:rPr>
              <w:lastRenderedPageBreak/>
              <w:t>бунта»?»</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lastRenderedPageBreak/>
              <w:t>23</w:t>
            </w:r>
          </w:p>
        </w:tc>
        <w:tc>
          <w:tcPr>
            <w:tcW w:w="850" w:type="dxa"/>
          </w:tcPr>
          <w:p w:rsidR="007968B4" w:rsidRDefault="007968B4">
            <w:pPr>
              <w:jc w:val="center"/>
              <w:rPr>
                <w:sz w:val="24"/>
              </w:rPr>
            </w:pPr>
            <w:r>
              <w:rPr>
                <w:sz w:val="24"/>
              </w:rPr>
              <w:t>4.10</w:t>
            </w:r>
          </w:p>
        </w:tc>
        <w:tc>
          <w:tcPr>
            <w:tcW w:w="4253" w:type="dxa"/>
            <w:vAlign w:val="center"/>
          </w:tcPr>
          <w:p w:rsidR="007968B4" w:rsidRDefault="007968B4">
            <w:pPr>
              <w:rPr>
                <w:sz w:val="24"/>
              </w:rPr>
            </w:pPr>
            <w:r>
              <w:rPr>
                <w:sz w:val="24"/>
              </w:rPr>
              <w:t>Формирование характера Петра Гринева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Ответить на вопрос: «Что хорошего и что дурного вынес Гринев из детских и отроческих лет?»</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FE128E">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24</w:t>
            </w:r>
          </w:p>
        </w:tc>
        <w:tc>
          <w:tcPr>
            <w:tcW w:w="850" w:type="dxa"/>
          </w:tcPr>
          <w:p w:rsidR="007968B4" w:rsidRDefault="007968B4">
            <w:pPr>
              <w:jc w:val="center"/>
              <w:rPr>
                <w:sz w:val="24"/>
              </w:rPr>
            </w:pPr>
            <w:r>
              <w:rPr>
                <w:sz w:val="24"/>
              </w:rPr>
              <w:t>4.11</w:t>
            </w:r>
          </w:p>
        </w:tc>
        <w:tc>
          <w:tcPr>
            <w:tcW w:w="4253" w:type="dxa"/>
            <w:vAlign w:val="center"/>
          </w:tcPr>
          <w:p w:rsidR="007968B4" w:rsidRDefault="007968B4">
            <w:pPr>
              <w:rPr>
                <w:sz w:val="24"/>
              </w:rPr>
            </w:pPr>
            <w:r>
              <w:rPr>
                <w:sz w:val="24"/>
              </w:rPr>
              <w:t>Проблемы чести, достоинства, нравственного выбора в романе «Капитанская дочка»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Ответить на вопрос: «Почему финал романа остался «открытым»?»</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FE128E">
              <w:rPr>
                <w:sz w:val="24"/>
              </w:rPr>
              <w:t>Экранизация</w:t>
            </w:r>
          </w:p>
        </w:tc>
      </w:tr>
      <w:tr w:rsidR="007968B4" w:rsidTr="00440858">
        <w:tc>
          <w:tcPr>
            <w:tcW w:w="710" w:type="dxa"/>
            <w:vAlign w:val="center"/>
          </w:tcPr>
          <w:p w:rsidR="007968B4" w:rsidRDefault="007968B4" w:rsidP="002965B7">
            <w:pPr>
              <w:jc w:val="center"/>
              <w:rPr>
                <w:sz w:val="24"/>
              </w:rPr>
            </w:pPr>
            <w:r>
              <w:rPr>
                <w:sz w:val="24"/>
              </w:rPr>
              <w:t>25</w:t>
            </w:r>
          </w:p>
        </w:tc>
        <w:tc>
          <w:tcPr>
            <w:tcW w:w="850" w:type="dxa"/>
          </w:tcPr>
          <w:p w:rsidR="007968B4" w:rsidRDefault="007968B4">
            <w:pPr>
              <w:jc w:val="center"/>
              <w:rPr>
                <w:sz w:val="24"/>
              </w:rPr>
            </w:pPr>
            <w:r>
              <w:rPr>
                <w:sz w:val="24"/>
              </w:rPr>
              <w:t>4.12</w:t>
            </w:r>
          </w:p>
        </w:tc>
        <w:tc>
          <w:tcPr>
            <w:tcW w:w="4253" w:type="dxa"/>
            <w:vAlign w:val="center"/>
          </w:tcPr>
          <w:p w:rsidR="007968B4" w:rsidRDefault="007968B4">
            <w:pPr>
              <w:rPr>
                <w:sz w:val="24"/>
              </w:rPr>
            </w:pPr>
            <w:r>
              <w:rPr>
                <w:sz w:val="24"/>
              </w:rPr>
              <w:t>Маша Миронова – нравственный идеал А.С.</w:t>
            </w:r>
            <w:r w:rsidR="00786C24">
              <w:rPr>
                <w:sz w:val="24"/>
              </w:rPr>
              <w:t xml:space="preserve"> </w:t>
            </w:r>
            <w:r>
              <w:rPr>
                <w:sz w:val="24"/>
              </w:rPr>
              <w:t>Пушкина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FE128E" w:rsidRDefault="007968B4" w:rsidP="00E71EBA">
            <w:pPr>
              <w:rPr>
                <w:sz w:val="22"/>
                <w:szCs w:val="22"/>
              </w:rPr>
            </w:pPr>
            <w:r w:rsidRPr="00FE128E">
              <w:rPr>
                <w:sz w:val="22"/>
                <w:szCs w:val="22"/>
              </w:rPr>
              <w:t>Анализ эпизодов</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FE128E">
              <w:rPr>
                <w:sz w:val="24"/>
              </w:rPr>
              <w:t>Экранизация</w:t>
            </w:r>
          </w:p>
        </w:tc>
      </w:tr>
      <w:tr w:rsidR="007968B4" w:rsidTr="00440858">
        <w:tc>
          <w:tcPr>
            <w:tcW w:w="710" w:type="dxa"/>
            <w:vAlign w:val="center"/>
          </w:tcPr>
          <w:p w:rsidR="007968B4" w:rsidRDefault="007968B4" w:rsidP="002965B7">
            <w:pPr>
              <w:jc w:val="center"/>
              <w:rPr>
                <w:sz w:val="24"/>
              </w:rPr>
            </w:pPr>
            <w:r>
              <w:rPr>
                <w:sz w:val="24"/>
              </w:rPr>
              <w:t>26</w:t>
            </w:r>
          </w:p>
        </w:tc>
        <w:tc>
          <w:tcPr>
            <w:tcW w:w="850" w:type="dxa"/>
          </w:tcPr>
          <w:p w:rsidR="007968B4" w:rsidRDefault="007968B4">
            <w:pPr>
              <w:jc w:val="center"/>
              <w:rPr>
                <w:sz w:val="24"/>
              </w:rPr>
            </w:pPr>
            <w:r>
              <w:rPr>
                <w:sz w:val="24"/>
              </w:rPr>
              <w:t>4.13</w:t>
            </w:r>
          </w:p>
        </w:tc>
        <w:tc>
          <w:tcPr>
            <w:tcW w:w="4253" w:type="dxa"/>
            <w:vAlign w:val="center"/>
          </w:tcPr>
          <w:p w:rsidR="007968B4" w:rsidRDefault="007968B4" w:rsidP="00865463">
            <w:pPr>
              <w:rPr>
                <w:sz w:val="24"/>
              </w:rPr>
            </w:pPr>
            <w:r>
              <w:rPr>
                <w:sz w:val="24"/>
              </w:rPr>
              <w:t>Тема «русского бунта» и образ Пугачева в романе «Капитанская дочка»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Создать два портрет</w:t>
            </w:r>
            <w:proofErr w:type="gramStart"/>
            <w:r w:rsidRPr="00403FF7">
              <w:rPr>
                <w:sz w:val="22"/>
                <w:szCs w:val="22"/>
              </w:rPr>
              <w:t>а-</w:t>
            </w:r>
            <w:proofErr w:type="gramEnd"/>
            <w:r w:rsidRPr="00403FF7">
              <w:rPr>
                <w:sz w:val="22"/>
                <w:szCs w:val="22"/>
              </w:rPr>
              <w:t xml:space="preserve"> миниатюры Пугачева (один - глазами Гринева, другой - глазами Савельича)</w:t>
            </w:r>
          </w:p>
        </w:tc>
        <w:tc>
          <w:tcPr>
            <w:tcW w:w="2694" w:type="dxa"/>
          </w:tcPr>
          <w:p w:rsidR="007968B4" w:rsidRDefault="007968B4" w:rsidP="00E71EBA">
            <w:pPr>
              <w:rPr>
                <w:sz w:val="24"/>
              </w:rPr>
            </w:pPr>
          </w:p>
        </w:tc>
        <w:tc>
          <w:tcPr>
            <w:tcW w:w="1842" w:type="dxa"/>
          </w:tcPr>
          <w:p w:rsidR="007968B4" w:rsidRDefault="0077566E" w:rsidP="00786C24">
            <w:pPr>
              <w:rPr>
                <w:sz w:val="24"/>
              </w:rPr>
            </w:pPr>
            <w:r>
              <w:rPr>
                <w:sz w:val="24"/>
              </w:rPr>
              <w:t xml:space="preserve">Комп., М/М </w:t>
            </w:r>
            <w:r w:rsidR="00D2737F">
              <w:rPr>
                <w:sz w:val="24"/>
              </w:rPr>
              <w:t>ЭОР</w:t>
            </w:r>
          </w:p>
        </w:tc>
      </w:tr>
      <w:tr w:rsidR="007968B4" w:rsidTr="00440858">
        <w:tc>
          <w:tcPr>
            <w:tcW w:w="710" w:type="dxa"/>
            <w:vAlign w:val="center"/>
          </w:tcPr>
          <w:p w:rsidR="007968B4" w:rsidRDefault="007968B4" w:rsidP="002965B7">
            <w:pPr>
              <w:jc w:val="center"/>
              <w:rPr>
                <w:sz w:val="24"/>
              </w:rPr>
            </w:pPr>
            <w:r>
              <w:rPr>
                <w:sz w:val="24"/>
              </w:rPr>
              <w:t>27</w:t>
            </w:r>
          </w:p>
        </w:tc>
        <w:tc>
          <w:tcPr>
            <w:tcW w:w="850" w:type="dxa"/>
          </w:tcPr>
          <w:p w:rsidR="007968B4" w:rsidRDefault="007968B4">
            <w:pPr>
              <w:jc w:val="center"/>
              <w:rPr>
                <w:sz w:val="24"/>
              </w:rPr>
            </w:pPr>
            <w:r>
              <w:rPr>
                <w:sz w:val="24"/>
              </w:rPr>
              <w:t>4.14</w:t>
            </w:r>
          </w:p>
        </w:tc>
        <w:tc>
          <w:tcPr>
            <w:tcW w:w="4253" w:type="dxa"/>
            <w:vAlign w:val="center"/>
          </w:tcPr>
          <w:p w:rsidR="007968B4" w:rsidRDefault="007968B4">
            <w:pPr>
              <w:rPr>
                <w:sz w:val="24"/>
              </w:rPr>
            </w:pPr>
            <w:r>
              <w:rPr>
                <w:sz w:val="24"/>
              </w:rPr>
              <w:t>«Капитанская дочка» - поэтическое завещание А.С.</w:t>
            </w:r>
            <w:r w:rsidR="00786C24">
              <w:rPr>
                <w:sz w:val="24"/>
              </w:rPr>
              <w:t xml:space="preserve"> </w:t>
            </w:r>
            <w:r>
              <w:rPr>
                <w:sz w:val="24"/>
              </w:rPr>
              <w:t xml:space="preserve">Пушкина. </w:t>
            </w:r>
            <w:proofErr w:type="gramStart"/>
            <w:r>
              <w:rPr>
                <w:sz w:val="24"/>
              </w:rPr>
              <w:t>Историческая</w:t>
            </w:r>
            <w:proofErr w:type="gramEnd"/>
            <w:r>
              <w:rPr>
                <w:sz w:val="24"/>
              </w:rPr>
              <w:t xml:space="preserve"> правда и художественный вымысел. Фольклорные мотивы</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Составить таблицу – сравнение «Пугачев»</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Экрани</w:t>
            </w:r>
            <w:r w:rsidR="007968B4">
              <w:rPr>
                <w:sz w:val="24"/>
              </w:rPr>
              <w:t>зация</w:t>
            </w:r>
          </w:p>
        </w:tc>
      </w:tr>
      <w:tr w:rsidR="007968B4" w:rsidTr="00440858">
        <w:tc>
          <w:tcPr>
            <w:tcW w:w="710" w:type="dxa"/>
            <w:vAlign w:val="center"/>
          </w:tcPr>
          <w:p w:rsidR="007968B4" w:rsidRDefault="007968B4" w:rsidP="002965B7">
            <w:pPr>
              <w:jc w:val="center"/>
              <w:rPr>
                <w:sz w:val="24"/>
              </w:rPr>
            </w:pPr>
            <w:r>
              <w:rPr>
                <w:sz w:val="24"/>
              </w:rPr>
              <w:t>28</w:t>
            </w:r>
          </w:p>
        </w:tc>
        <w:tc>
          <w:tcPr>
            <w:tcW w:w="850" w:type="dxa"/>
          </w:tcPr>
          <w:p w:rsidR="007968B4" w:rsidRDefault="007968B4">
            <w:pPr>
              <w:jc w:val="center"/>
              <w:rPr>
                <w:sz w:val="24"/>
              </w:rPr>
            </w:pPr>
            <w:r>
              <w:rPr>
                <w:sz w:val="24"/>
              </w:rPr>
              <w:t>4.15</w:t>
            </w:r>
          </w:p>
        </w:tc>
        <w:tc>
          <w:tcPr>
            <w:tcW w:w="4253" w:type="dxa"/>
            <w:vAlign w:val="center"/>
          </w:tcPr>
          <w:p w:rsidR="007968B4" w:rsidRDefault="007968B4">
            <w:pPr>
              <w:rPr>
                <w:sz w:val="24"/>
              </w:rPr>
            </w:pPr>
            <w:r>
              <w:rPr>
                <w:sz w:val="24"/>
              </w:rPr>
              <w:t>Подготовка к сочинению по роману А.С.</w:t>
            </w:r>
            <w:r w:rsidR="00786C24">
              <w:rPr>
                <w:sz w:val="24"/>
              </w:rPr>
              <w:t xml:space="preserve"> </w:t>
            </w:r>
            <w:r>
              <w:rPr>
                <w:sz w:val="24"/>
              </w:rPr>
              <w:t xml:space="preserve">Пушкина «Капитанская дочка» </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 xml:space="preserve">Сбор материалов, редактирование </w:t>
            </w:r>
            <w:proofErr w:type="gramStart"/>
            <w:r w:rsidRPr="00403FF7">
              <w:rPr>
                <w:sz w:val="22"/>
                <w:szCs w:val="22"/>
              </w:rPr>
              <w:t>написанного</w:t>
            </w:r>
            <w:proofErr w:type="gramEnd"/>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29</w:t>
            </w:r>
          </w:p>
        </w:tc>
        <w:tc>
          <w:tcPr>
            <w:tcW w:w="850" w:type="dxa"/>
          </w:tcPr>
          <w:p w:rsidR="007968B4" w:rsidRDefault="007968B4">
            <w:pPr>
              <w:jc w:val="center"/>
              <w:rPr>
                <w:sz w:val="24"/>
              </w:rPr>
            </w:pPr>
            <w:r>
              <w:rPr>
                <w:sz w:val="24"/>
              </w:rPr>
              <w:t>4.16</w:t>
            </w:r>
          </w:p>
        </w:tc>
        <w:tc>
          <w:tcPr>
            <w:tcW w:w="4253" w:type="dxa"/>
            <w:vAlign w:val="center"/>
          </w:tcPr>
          <w:p w:rsidR="007968B4" w:rsidRDefault="007968B4" w:rsidP="00865463">
            <w:pPr>
              <w:rPr>
                <w:sz w:val="24"/>
              </w:rPr>
            </w:pPr>
            <w:r>
              <w:rPr>
                <w:sz w:val="24"/>
              </w:rPr>
              <w:t xml:space="preserve">Повесть «Пиковая дама» как вершина пушкинской прозы. Проблема человека и судьбы в повести </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 xml:space="preserve">Ответить на вопрос: «Что означает пушкинская формула «смиренная </w:t>
            </w:r>
            <w:r w:rsidRPr="00403FF7">
              <w:rPr>
                <w:sz w:val="22"/>
                <w:szCs w:val="22"/>
              </w:rPr>
              <w:lastRenderedPageBreak/>
              <w:t>проза»?»</w:t>
            </w:r>
          </w:p>
        </w:tc>
        <w:tc>
          <w:tcPr>
            <w:tcW w:w="2694" w:type="dxa"/>
          </w:tcPr>
          <w:p w:rsidR="007968B4" w:rsidRDefault="007968B4" w:rsidP="00E71EBA">
            <w:pPr>
              <w:rPr>
                <w:sz w:val="24"/>
              </w:rPr>
            </w:pPr>
          </w:p>
        </w:tc>
        <w:tc>
          <w:tcPr>
            <w:tcW w:w="1842" w:type="dxa"/>
          </w:tcPr>
          <w:p w:rsidR="007968B4" w:rsidRDefault="007968B4" w:rsidP="00FE128E">
            <w:pPr>
              <w:rPr>
                <w:sz w:val="24"/>
              </w:rPr>
            </w:pPr>
          </w:p>
        </w:tc>
      </w:tr>
      <w:tr w:rsidR="007968B4" w:rsidTr="00440858">
        <w:tc>
          <w:tcPr>
            <w:tcW w:w="710" w:type="dxa"/>
            <w:vAlign w:val="center"/>
          </w:tcPr>
          <w:p w:rsidR="007968B4" w:rsidRDefault="007968B4" w:rsidP="002965B7">
            <w:pPr>
              <w:jc w:val="center"/>
              <w:rPr>
                <w:sz w:val="24"/>
              </w:rPr>
            </w:pPr>
            <w:r>
              <w:rPr>
                <w:sz w:val="24"/>
              </w:rPr>
              <w:lastRenderedPageBreak/>
              <w:t>30</w:t>
            </w:r>
          </w:p>
        </w:tc>
        <w:tc>
          <w:tcPr>
            <w:tcW w:w="850" w:type="dxa"/>
          </w:tcPr>
          <w:p w:rsidR="007968B4" w:rsidRDefault="007968B4">
            <w:pPr>
              <w:jc w:val="center"/>
              <w:rPr>
                <w:sz w:val="24"/>
              </w:rPr>
            </w:pPr>
            <w:r>
              <w:rPr>
                <w:sz w:val="24"/>
              </w:rPr>
              <w:t>4.17</w:t>
            </w:r>
          </w:p>
        </w:tc>
        <w:tc>
          <w:tcPr>
            <w:tcW w:w="4253" w:type="dxa"/>
            <w:vAlign w:val="center"/>
          </w:tcPr>
          <w:p w:rsidR="007968B4" w:rsidRDefault="007968B4" w:rsidP="00865463">
            <w:pPr>
              <w:rPr>
                <w:sz w:val="24"/>
              </w:rPr>
            </w:pPr>
            <w:r>
              <w:rPr>
                <w:sz w:val="24"/>
              </w:rPr>
              <w:t>Система образов персонажей в повести «Пиковая дама». Образ Петербурга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Анализ эпизодов</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Экрани</w:t>
            </w:r>
            <w:r w:rsidR="007968B4">
              <w:rPr>
                <w:sz w:val="24"/>
              </w:rPr>
              <w:t>зация</w:t>
            </w:r>
          </w:p>
        </w:tc>
      </w:tr>
      <w:tr w:rsidR="007968B4" w:rsidTr="00440858">
        <w:tc>
          <w:tcPr>
            <w:tcW w:w="710" w:type="dxa"/>
            <w:vAlign w:val="center"/>
          </w:tcPr>
          <w:p w:rsidR="007968B4" w:rsidRDefault="007968B4" w:rsidP="002965B7">
            <w:pPr>
              <w:jc w:val="center"/>
              <w:rPr>
                <w:sz w:val="24"/>
              </w:rPr>
            </w:pPr>
            <w:r>
              <w:rPr>
                <w:sz w:val="24"/>
              </w:rPr>
              <w:t>31</w:t>
            </w:r>
          </w:p>
        </w:tc>
        <w:tc>
          <w:tcPr>
            <w:tcW w:w="850" w:type="dxa"/>
          </w:tcPr>
          <w:p w:rsidR="007968B4" w:rsidRDefault="007968B4">
            <w:pPr>
              <w:jc w:val="center"/>
              <w:rPr>
                <w:sz w:val="24"/>
              </w:rPr>
            </w:pPr>
            <w:r>
              <w:rPr>
                <w:sz w:val="24"/>
              </w:rPr>
              <w:t>4.18</w:t>
            </w:r>
          </w:p>
        </w:tc>
        <w:tc>
          <w:tcPr>
            <w:tcW w:w="4253" w:type="dxa"/>
            <w:vAlign w:val="center"/>
          </w:tcPr>
          <w:p w:rsidR="007968B4" w:rsidRDefault="007968B4">
            <w:pPr>
              <w:rPr>
                <w:sz w:val="24"/>
              </w:rPr>
            </w:pPr>
            <w:r>
              <w:rPr>
                <w:sz w:val="24"/>
              </w:rPr>
              <w:t>Контрольная работа по творчеству А.С.</w:t>
            </w:r>
            <w:r w:rsidR="00786C24">
              <w:rPr>
                <w:sz w:val="24"/>
              </w:rPr>
              <w:t xml:space="preserve"> </w:t>
            </w:r>
            <w:r>
              <w:rPr>
                <w:sz w:val="24"/>
              </w:rPr>
              <w:t>Пушкина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Pr="00403FF7" w:rsidRDefault="007968B4" w:rsidP="00E71EBA">
            <w:pPr>
              <w:rPr>
                <w:sz w:val="22"/>
                <w:szCs w:val="22"/>
              </w:rPr>
            </w:pPr>
            <w:r w:rsidRPr="00403FF7">
              <w:rPr>
                <w:sz w:val="22"/>
                <w:szCs w:val="22"/>
              </w:rPr>
              <w:t>Контрольная работа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32</w:t>
            </w:r>
          </w:p>
        </w:tc>
        <w:tc>
          <w:tcPr>
            <w:tcW w:w="850" w:type="dxa"/>
          </w:tcPr>
          <w:p w:rsidR="007968B4" w:rsidRDefault="007968B4">
            <w:pPr>
              <w:jc w:val="center"/>
              <w:rPr>
                <w:sz w:val="24"/>
              </w:rPr>
            </w:pPr>
            <w:r>
              <w:rPr>
                <w:sz w:val="24"/>
              </w:rPr>
              <w:t>4.19</w:t>
            </w:r>
          </w:p>
        </w:tc>
        <w:tc>
          <w:tcPr>
            <w:tcW w:w="4253" w:type="dxa"/>
            <w:vAlign w:val="center"/>
          </w:tcPr>
          <w:p w:rsidR="007968B4" w:rsidRDefault="007968B4">
            <w:pPr>
              <w:rPr>
                <w:sz w:val="24"/>
              </w:rPr>
            </w:pPr>
            <w:r>
              <w:rPr>
                <w:sz w:val="24"/>
              </w:rPr>
              <w:t>М.Ю.</w:t>
            </w:r>
            <w:r w:rsidR="00786C24">
              <w:rPr>
                <w:sz w:val="24"/>
              </w:rPr>
              <w:t xml:space="preserve"> </w:t>
            </w:r>
            <w:r>
              <w:rPr>
                <w:sz w:val="24"/>
              </w:rPr>
              <w:t>Лермонтов. Слово о поэте. Кавказ в жизни и творчестве писателя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Тезисы лекции</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33</w:t>
            </w:r>
          </w:p>
        </w:tc>
        <w:tc>
          <w:tcPr>
            <w:tcW w:w="850" w:type="dxa"/>
          </w:tcPr>
          <w:p w:rsidR="007968B4" w:rsidRDefault="007968B4">
            <w:pPr>
              <w:jc w:val="center"/>
              <w:rPr>
                <w:sz w:val="24"/>
              </w:rPr>
            </w:pPr>
            <w:r>
              <w:rPr>
                <w:sz w:val="24"/>
              </w:rPr>
              <w:t>4.20</w:t>
            </w:r>
          </w:p>
        </w:tc>
        <w:tc>
          <w:tcPr>
            <w:tcW w:w="4253" w:type="dxa"/>
            <w:vAlign w:val="center"/>
          </w:tcPr>
          <w:p w:rsidR="007968B4" w:rsidRDefault="007968B4">
            <w:pPr>
              <w:rPr>
                <w:sz w:val="24"/>
              </w:rPr>
            </w:pPr>
            <w:r>
              <w:rPr>
                <w:sz w:val="24"/>
              </w:rPr>
              <w:t>М.Ю.</w:t>
            </w:r>
            <w:r w:rsidR="00786C24">
              <w:rPr>
                <w:sz w:val="24"/>
              </w:rPr>
              <w:t xml:space="preserve"> </w:t>
            </w:r>
            <w:r>
              <w:rPr>
                <w:sz w:val="24"/>
              </w:rPr>
              <w:t>Лермонтов. «Мцыри». Своеобразие сюжета и композиции поэмы</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Составить план поэмы</w:t>
            </w:r>
          </w:p>
        </w:tc>
        <w:tc>
          <w:tcPr>
            <w:tcW w:w="2694" w:type="dxa"/>
          </w:tcPr>
          <w:p w:rsidR="007968B4" w:rsidRDefault="007968B4" w:rsidP="00E71EBA">
            <w:pPr>
              <w:rPr>
                <w:sz w:val="24"/>
              </w:rPr>
            </w:pPr>
          </w:p>
        </w:tc>
        <w:tc>
          <w:tcPr>
            <w:tcW w:w="1842" w:type="dxa"/>
          </w:tcPr>
          <w:p w:rsidR="00786C24" w:rsidRDefault="00786C24" w:rsidP="00786C24">
            <w:pPr>
              <w:rPr>
                <w:sz w:val="24"/>
              </w:rPr>
            </w:pPr>
            <w:r>
              <w:rPr>
                <w:sz w:val="24"/>
              </w:rPr>
              <w:t>Комп.,</w:t>
            </w:r>
          </w:p>
          <w:p w:rsidR="007968B4" w:rsidRDefault="00786C24" w:rsidP="00786C24">
            <w:pPr>
              <w:rPr>
                <w:sz w:val="24"/>
              </w:rPr>
            </w:pPr>
            <w:proofErr w:type="spellStart"/>
            <w:r>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34</w:t>
            </w:r>
          </w:p>
        </w:tc>
        <w:tc>
          <w:tcPr>
            <w:tcW w:w="850" w:type="dxa"/>
          </w:tcPr>
          <w:p w:rsidR="007968B4" w:rsidRDefault="007968B4">
            <w:pPr>
              <w:jc w:val="center"/>
              <w:rPr>
                <w:sz w:val="24"/>
              </w:rPr>
            </w:pPr>
            <w:r>
              <w:rPr>
                <w:sz w:val="24"/>
              </w:rPr>
              <w:t>4.21</w:t>
            </w:r>
          </w:p>
        </w:tc>
        <w:tc>
          <w:tcPr>
            <w:tcW w:w="4253" w:type="dxa"/>
            <w:vAlign w:val="center"/>
          </w:tcPr>
          <w:p w:rsidR="007968B4" w:rsidRDefault="007968B4">
            <w:pPr>
              <w:rPr>
                <w:sz w:val="24"/>
              </w:rPr>
            </w:pPr>
            <w:r>
              <w:rPr>
                <w:sz w:val="24"/>
              </w:rPr>
              <w:t>Мцыри как романтический герой. Судьба свободолюбивой личности в поэме</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Составить план характеристики главного героя</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35</w:t>
            </w:r>
          </w:p>
        </w:tc>
        <w:tc>
          <w:tcPr>
            <w:tcW w:w="850" w:type="dxa"/>
          </w:tcPr>
          <w:p w:rsidR="007968B4" w:rsidRDefault="007968B4">
            <w:pPr>
              <w:jc w:val="center"/>
              <w:rPr>
                <w:sz w:val="24"/>
              </w:rPr>
            </w:pPr>
            <w:r>
              <w:rPr>
                <w:sz w:val="24"/>
              </w:rPr>
              <w:t>4.22</w:t>
            </w:r>
          </w:p>
        </w:tc>
        <w:tc>
          <w:tcPr>
            <w:tcW w:w="4253" w:type="dxa"/>
            <w:vAlign w:val="center"/>
          </w:tcPr>
          <w:p w:rsidR="007968B4" w:rsidRDefault="007968B4" w:rsidP="00865463">
            <w:pPr>
              <w:rPr>
                <w:sz w:val="24"/>
              </w:rPr>
            </w:pPr>
            <w:r>
              <w:rPr>
                <w:sz w:val="24"/>
              </w:rPr>
              <w:t>Своеобразие «Мцыри» как романтической поэмы. Образ природы</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Тезисы лекции</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D2737F">
              <w:rPr>
                <w:sz w:val="24"/>
              </w:rPr>
              <w:t>ЭОР</w:t>
            </w:r>
          </w:p>
        </w:tc>
      </w:tr>
      <w:tr w:rsidR="007968B4" w:rsidTr="00440858">
        <w:tc>
          <w:tcPr>
            <w:tcW w:w="710" w:type="dxa"/>
            <w:vAlign w:val="center"/>
          </w:tcPr>
          <w:p w:rsidR="007968B4" w:rsidRDefault="007968B4" w:rsidP="002965B7">
            <w:pPr>
              <w:jc w:val="center"/>
              <w:rPr>
                <w:sz w:val="24"/>
              </w:rPr>
            </w:pPr>
            <w:r>
              <w:rPr>
                <w:sz w:val="24"/>
              </w:rPr>
              <w:t>36</w:t>
            </w:r>
          </w:p>
        </w:tc>
        <w:tc>
          <w:tcPr>
            <w:tcW w:w="850" w:type="dxa"/>
          </w:tcPr>
          <w:p w:rsidR="007968B4" w:rsidRDefault="007968B4">
            <w:pPr>
              <w:jc w:val="center"/>
              <w:rPr>
                <w:sz w:val="24"/>
              </w:rPr>
            </w:pPr>
            <w:r>
              <w:rPr>
                <w:sz w:val="24"/>
              </w:rPr>
              <w:t>4.23</w:t>
            </w:r>
          </w:p>
        </w:tc>
        <w:tc>
          <w:tcPr>
            <w:tcW w:w="4253" w:type="dxa"/>
            <w:vAlign w:val="center"/>
          </w:tcPr>
          <w:p w:rsidR="007968B4" w:rsidRDefault="007968B4" w:rsidP="00865463">
            <w:pPr>
              <w:rPr>
                <w:sz w:val="24"/>
              </w:rPr>
            </w:pPr>
            <w:r>
              <w:rPr>
                <w:sz w:val="24"/>
              </w:rPr>
              <w:t>Анализ эпизода из поэмы М.Ю.</w:t>
            </w:r>
            <w:r w:rsidR="00786C24">
              <w:rPr>
                <w:sz w:val="24"/>
              </w:rPr>
              <w:t xml:space="preserve"> </w:t>
            </w:r>
            <w:r>
              <w:rPr>
                <w:sz w:val="24"/>
              </w:rPr>
              <w:t>Лермонтова «Мцыри»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Анализ эпизода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37</w:t>
            </w:r>
          </w:p>
        </w:tc>
        <w:tc>
          <w:tcPr>
            <w:tcW w:w="850" w:type="dxa"/>
          </w:tcPr>
          <w:p w:rsidR="007968B4" w:rsidRDefault="007968B4">
            <w:pPr>
              <w:jc w:val="center"/>
              <w:rPr>
                <w:sz w:val="24"/>
              </w:rPr>
            </w:pPr>
            <w:r>
              <w:rPr>
                <w:sz w:val="24"/>
              </w:rPr>
              <w:t>4.24</w:t>
            </w:r>
          </w:p>
        </w:tc>
        <w:tc>
          <w:tcPr>
            <w:tcW w:w="4253" w:type="dxa"/>
            <w:vAlign w:val="center"/>
          </w:tcPr>
          <w:p w:rsidR="007968B4" w:rsidRDefault="007968B4">
            <w:pPr>
              <w:rPr>
                <w:sz w:val="24"/>
              </w:rPr>
            </w:pPr>
            <w:r>
              <w:rPr>
                <w:sz w:val="24"/>
              </w:rPr>
              <w:t>Контрольная работа по поэме М.Ю.</w:t>
            </w:r>
            <w:r w:rsidR="00786C24">
              <w:rPr>
                <w:sz w:val="24"/>
              </w:rPr>
              <w:t xml:space="preserve"> </w:t>
            </w:r>
            <w:r>
              <w:rPr>
                <w:sz w:val="24"/>
              </w:rPr>
              <w:t>Лермонтова «Мцыри»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Pr="00403FF7" w:rsidRDefault="007968B4" w:rsidP="00E71EBA">
            <w:pPr>
              <w:rPr>
                <w:sz w:val="22"/>
                <w:szCs w:val="22"/>
              </w:rPr>
            </w:pPr>
            <w:r w:rsidRPr="00403FF7">
              <w:rPr>
                <w:sz w:val="22"/>
                <w:szCs w:val="22"/>
              </w:rPr>
              <w:t>Контрольная работа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38</w:t>
            </w:r>
          </w:p>
        </w:tc>
        <w:tc>
          <w:tcPr>
            <w:tcW w:w="850" w:type="dxa"/>
          </w:tcPr>
          <w:p w:rsidR="007968B4" w:rsidRDefault="007968B4">
            <w:pPr>
              <w:jc w:val="center"/>
              <w:rPr>
                <w:sz w:val="24"/>
              </w:rPr>
            </w:pPr>
            <w:r>
              <w:rPr>
                <w:sz w:val="24"/>
              </w:rPr>
              <w:t>4.25</w:t>
            </w:r>
          </w:p>
        </w:tc>
        <w:tc>
          <w:tcPr>
            <w:tcW w:w="4253" w:type="dxa"/>
            <w:vAlign w:val="center"/>
          </w:tcPr>
          <w:p w:rsidR="007968B4" w:rsidRDefault="007968B4">
            <w:pPr>
              <w:rPr>
                <w:sz w:val="24"/>
              </w:rPr>
            </w:pPr>
            <w:r>
              <w:rPr>
                <w:sz w:val="24"/>
              </w:rPr>
              <w:t>Н.В.</w:t>
            </w:r>
            <w:r w:rsidR="00786C24">
              <w:rPr>
                <w:sz w:val="24"/>
              </w:rPr>
              <w:t xml:space="preserve"> </w:t>
            </w:r>
            <w:r>
              <w:rPr>
                <w:sz w:val="24"/>
              </w:rPr>
              <w:t>Гоголь – писатель-сатирик. Комедия как жанр. Исто</w:t>
            </w:r>
            <w:r w:rsidR="00D2737F">
              <w:rPr>
                <w:sz w:val="24"/>
              </w:rPr>
              <w:t xml:space="preserve">рия создания комедии «Ревизор» </w:t>
            </w:r>
            <w:r>
              <w:rPr>
                <w:sz w:val="24"/>
              </w:rPr>
              <w:t>и ее первой постановки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Ответить на вопрос: «Почему комедия Гоголя была воспринята чиновничьим миром резко отрицательно?»</w:t>
            </w:r>
          </w:p>
        </w:tc>
        <w:tc>
          <w:tcPr>
            <w:tcW w:w="2694" w:type="dxa"/>
          </w:tcPr>
          <w:p w:rsidR="007968B4" w:rsidRDefault="007968B4" w:rsidP="00E71EBA">
            <w:pPr>
              <w:rPr>
                <w:sz w:val="24"/>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39</w:t>
            </w:r>
          </w:p>
        </w:tc>
        <w:tc>
          <w:tcPr>
            <w:tcW w:w="850" w:type="dxa"/>
          </w:tcPr>
          <w:p w:rsidR="007968B4" w:rsidRDefault="007968B4">
            <w:pPr>
              <w:jc w:val="center"/>
              <w:rPr>
                <w:sz w:val="24"/>
              </w:rPr>
            </w:pPr>
            <w:r>
              <w:rPr>
                <w:sz w:val="24"/>
              </w:rPr>
              <w:t>4.26</w:t>
            </w:r>
          </w:p>
        </w:tc>
        <w:tc>
          <w:tcPr>
            <w:tcW w:w="4253" w:type="dxa"/>
            <w:vAlign w:val="center"/>
          </w:tcPr>
          <w:p w:rsidR="007968B4" w:rsidRDefault="007968B4">
            <w:pPr>
              <w:rPr>
                <w:sz w:val="24"/>
              </w:rPr>
            </w:pPr>
            <w:r>
              <w:rPr>
                <w:sz w:val="24"/>
              </w:rPr>
              <w:t>«Ревизор» как социальная комедия «со злостью и солью»</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Составить таблицу «Общественные пороки чиновников уездного города»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40</w:t>
            </w:r>
          </w:p>
        </w:tc>
        <w:tc>
          <w:tcPr>
            <w:tcW w:w="850" w:type="dxa"/>
          </w:tcPr>
          <w:p w:rsidR="007968B4" w:rsidRDefault="007968B4">
            <w:pPr>
              <w:jc w:val="center"/>
              <w:rPr>
                <w:sz w:val="24"/>
              </w:rPr>
            </w:pPr>
            <w:r>
              <w:rPr>
                <w:sz w:val="24"/>
              </w:rPr>
              <w:t>4.27</w:t>
            </w:r>
          </w:p>
        </w:tc>
        <w:tc>
          <w:tcPr>
            <w:tcW w:w="4253" w:type="dxa"/>
            <w:vAlign w:val="center"/>
          </w:tcPr>
          <w:p w:rsidR="007968B4" w:rsidRDefault="007968B4">
            <w:pPr>
              <w:rPr>
                <w:sz w:val="24"/>
              </w:rPr>
            </w:pPr>
            <w:r>
              <w:rPr>
                <w:sz w:val="24"/>
              </w:rPr>
              <w:t xml:space="preserve">Хлестаков. </w:t>
            </w:r>
            <w:proofErr w:type="gramStart"/>
            <w:r>
              <w:rPr>
                <w:sz w:val="24"/>
              </w:rPr>
              <w:t>Хлестаковщина</w:t>
            </w:r>
            <w:proofErr w:type="gramEnd"/>
            <w:r>
              <w:rPr>
                <w:sz w:val="24"/>
              </w:rPr>
              <w:t xml:space="preserve"> как нравственное явление</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Ответ на вопрос</w:t>
            </w:r>
            <w:r>
              <w:rPr>
                <w:sz w:val="22"/>
                <w:szCs w:val="22"/>
              </w:rPr>
              <w:t>:</w:t>
            </w:r>
            <w:r w:rsidRPr="00403FF7">
              <w:rPr>
                <w:sz w:val="22"/>
                <w:szCs w:val="22"/>
              </w:rPr>
              <w:t xml:space="preserve"> «В чем загадка характера </w:t>
            </w:r>
            <w:r w:rsidRPr="00403FF7">
              <w:rPr>
                <w:sz w:val="22"/>
                <w:szCs w:val="22"/>
              </w:rPr>
              <w:lastRenderedPageBreak/>
              <w:t>Хлестакова?»</w:t>
            </w:r>
          </w:p>
        </w:tc>
        <w:tc>
          <w:tcPr>
            <w:tcW w:w="2694" w:type="dxa"/>
          </w:tcPr>
          <w:p w:rsidR="007968B4" w:rsidRDefault="007968B4" w:rsidP="00E71EBA">
            <w:pPr>
              <w:rPr>
                <w:sz w:val="24"/>
              </w:rPr>
            </w:pPr>
          </w:p>
        </w:tc>
        <w:tc>
          <w:tcPr>
            <w:tcW w:w="1842" w:type="dxa"/>
          </w:tcPr>
          <w:p w:rsidR="007968B4" w:rsidRDefault="008C3ED3">
            <w:pPr>
              <w:jc w:val="center"/>
              <w:rPr>
                <w:sz w:val="24"/>
              </w:rPr>
            </w:pPr>
            <w:r>
              <w:rPr>
                <w:sz w:val="24"/>
              </w:rPr>
              <w:t xml:space="preserve">Комп., М/М </w:t>
            </w:r>
            <w:r w:rsidR="00FE128E">
              <w:rPr>
                <w:sz w:val="24"/>
              </w:rPr>
              <w:t>Экранизация</w:t>
            </w:r>
          </w:p>
        </w:tc>
      </w:tr>
      <w:tr w:rsidR="007968B4" w:rsidTr="00440858">
        <w:tc>
          <w:tcPr>
            <w:tcW w:w="710" w:type="dxa"/>
            <w:vAlign w:val="center"/>
          </w:tcPr>
          <w:p w:rsidR="007968B4" w:rsidRDefault="007968B4" w:rsidP="002965B7">
            <w:pPr>
              <w:jc w:val="center"/>
              <w:rPr>
                <w:sz w:val="24"/>
              </w:rPr>
            </w:pPr>
            <w:r>
              <w:rPr>
                <w:sz w:val="24"/>
              </w:rPr>
              <w:lastRenderedPageBreak/>
              <w:t>41</w:t>
            </w:r>
          </w:p>
        </w:tc>
        <w:tc>
          <w:tcPr>
            <w:tcW w:w="850" w:type="dxa"/>
          </w:tcPr>
          <w:p w:rsidR="007968B4" w:rsidRDefault="007968B4">
            <w:pPr>
              <w:jc w:val="center"/>
              <w:rPr>
                <w:sz w:val="24"/>
              </w:rPr>
            </w:pPr>
            <w:r>
              <w:rPr>
                <w:sz w:val="24"/>
              </w:rPr>
              <w:t>4.28</w:t>
            </w:r>
          </w:p>
        </w:tc>
        <w:tc>
          <w:tcPr>
            <w:tcW w:w="4253" w:type="dxa"/>
            <w:vAlign w:val="center"/>
          </w:tcPr>
          <w:p w:rsidR="007968B4" w:rsidRDefault="007968B4">
            <w:pPr>
              <w:rPr>
                <w:sz w:val="24"/>
              </w:rPr>
            </w:pPr>
            <w:r>
              <w:rPr>
                <w:sz w:val="24"/>
              </w:rPr>
              <w:t>Образ города и тема чиновничества в комедии «Ревизор». Сатирическая направленность произведения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9D6EDE">
            <w:pPr>
              <w:ind w:right="-108"/>
              <w:rPr>
                <w:sz w:val="22"/>
                <w:szCs w:val="22"/>
              </w:rPr>
            </w:pPr>
            <w:r w:rsidRPr="00403FF7">
              <w:rPr>
                <w:sz w:val="22"/>
                <w:szCs w:val="22"/>
              </w:rPr>
              <w:t>Ответить на вопрос</w:t>
            </w:r>
            <w:r>
              <w:rPr>
                <w:sz w:val="22"/>
                <w:szCs w:val="22"/>
              </w:rPr>
              <w:t>:</w:t>
            </w:r>
            <w:r w:rsidRPr="00403FF7">
              <w:rPr>
                <w:sz w:val="22"/>
                <w:szCs w:val="22"/>
              </w:rPr>
              <w:t xml:space="preserve"> «Как проявляет себя в комедии «смех», честное, благородное лицо?»</w:t>
            </w:r>
          </w:p>
        </w:tc>
        <w:tc>
          <w:tcPr>
            <w:tcW w:w="2694" w:type="dxa"/>
          </w:tcPr>
          <w:p w:rsidR="007968B4" w:rsidRDefault="007968B4" w:rsidP="00E71EBA">
            <w:pPr>
              <w:rPr>
                <w:sz w:val="24"/>
              </w:rPr>
            </w:pPr>
          </w:p>
        </w:tc>
        <w:tc>
          <w:tcPr>
            <w:tcW w:w="1842" w:type="dxa"/>
          </w:tcPr>
          <w:p w:rsidR="007968B4" w:rsidRDefault="008C3ED3">
            <w:pPr>
              <w:jc w:val="cente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42</w:t>
            </w:r>
          </w:p>
        </w:tc>
        <w:tc>
          <w:tcPr>
            <w:tcW w:w="850" w:type="dxa"/>
          </w:tcPr>
          <w:p w:rsidR="007968B4" w:rsidRDefault="007968B4">
            <w:pPr>
              <w:jc w:val="center"/>
              <w:rPr>
                <w:sz w:val="24"/>
              </w:rPr>
            </w:pPr>
            <w:r>
              <w:rPr>
                <w:sz w:val="24"/>
              </w:rPr>
              <w:t>4.29</w:t>
            </w:r>
          </w:p>
        </w:tc>
        <w:tc>
          <w:tcPr>
            <w:tcW w:w="4253" w:type="dxa"/>
            <w:vAlign w:val="center"/>
          </w:tcPr>
          <w:p w:rsidR="007968B4" w:rsidRDefault="007968B4">
            <w:pPr>
              <w:rPr>
                <w:sz w:val="24"/>
              </w:rPr>
            </w:pPr>
            <w:r>
              <w:rPr>
                <w:sz w:val="24"/>
              </w:rPr>
              <w:t>Основной конфликт пьесы «Ревизор» и способы его разрешения. Силы обличения социального зла в комедии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 xml:space="preserve">Конспект </w:t>
            </w:r>
          </w:p>
        </w:tc>
        <w:tc>
          <w:tcPr>
            <w:tcW w:w="2694" w:type="dxa"/>
          </w:tcPr>
          <w:p w:rsidR="007968B4" w:rsidRDefault="007968B4" w:rsidP="00E71EBA">
            <w:pPr>
              <w:rPr>
                <w:sz w:val="24"/>
              </w:rPr>
            </w:pPr>
          </w:p>
        </w:tc>
        <w:tc>
          <w:tcPr>
            <w:tcW w:w="1842" w:type="dxa"/>
          </w:tcPr>
          <w:p w:rsidR="007968B4" w:rsidRDefault="00D2737F">
            <w:pPr>
              <w:jc w:val="center"/>
              <w:rPr>
                <w:sz w:val="24"/>
              </w:rPr>
            </w:pPr>
            <w:r>
              <w:rPr>
                <w:sz w:val="24"/>
              </w:rPr>
              <w:t>Презентация</w:t>
            </w:r>
            <w:r w:rsidR="00FE128E">
              <w:rPr>
                <w:sz w:val="24"/>
              </w:rPr>
              <w:t xml:space="preserve"> Экранизация</w:t>
            </w:r>
          </w:p>
        </w:tc>
      </w:tr>
      <w:tr w:rsidR="007968B4" w:rsidTr="00440858">
        <w:tc>
          <w:tcPr>
            <w:tcW w:w="710" w:type="dxa"/>
            <w:vAlign w:val="center"/>
          </w:tcPr>
          <w:p w:rsidR="007968B4" w:rsidRDefault="007968B4" w:rsidP="002965B7">
            <w:pPr>
              <w:jc w:val="center"/>
              <w:rPr>
                <w:sz w:val="24"/>
              </w:rPr>
            </w:pPr>
            <w:r>
              <w:rPr>
                <w:sz w:val="24"/>
              </w:rPr>
              <w:t>43</w:t>
            </w:r>
          </w:p>
        </w:tc>
        <w:tc>
          <w:tcPr>
            <w:tcW w:w="850" w:type="dxa"/>
          </w:tcPr>
          <w:p w:rsidR="007968B4" w:rsidRDefault="007968B4">
            <w:pPr>
              <w:jc w:val="center"/>
              <w:rPr>
                <w:sz w:val="24"/>
              </w:rPr>
            </w:pPr>
            <w:r>
              <w:rPr>
                <w:sz w:val="24"/>
              </w:rPr>
              <w:t>4.30</w:t>
            </w:r>
          </w:p>
        </w:tc>
        <w:tc>
          <w:tcPr>
            <w:tcW w:w="4253" w:type="dxa"/>
            <w:vAlign w:val="center"/>
          </w:tcPr>
          <w:p w:rsidR="007968B4" w:rsidRDefault="007968B4">
            <w:pPr>
              <w:rPr>
                <w:sz w:val="24"/>
              </w:rPr>
            </w:pPr>
            <w:r>
              <w:rPr>
                <w:sz w:val="24"/>
              </w:rPr>
              <w:t>Подготовка к сочинению «Роль эпизода в драматическом произведении»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Сбор материалов</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44</w:t>
            </w:r>
          </w:p>
        </w:tc>
        <w:tc>
          <w:tcPr>
            <w:tcW w:w="850" w:type="dxa"/>
          </w:tcPr>
          <w:p w:rsidR="007968B4" w:rsidRDefault="007968B4">
            <w:pPr>
              <w:jc w:val="center"/>
              <w:rPr>
                <w:sz w:val="24"/>
              </w:rPr>
            </w:pPr>
            <w:r>
              <w:rPr>
                <w:sz w:val="24"/>
              </w:rPr>
              <w:t>4.31</w:t>
            </w:r>
          </w:p>
        </w:tc>
        <w:tc>
          <w:tcPr>
            <w:tcW w:w="4253" w:type="dxa"/>
            <w:vAlign w:val="center"/>
          </w:tcPr>
          <w:p w:rsidR="007968B4" w:rsidRDefault="007968B4">
            <w:pPr>
              <w:rPr>
                <w:sz w:val="24"/>
              </w:rPr>
            </w:pPr>
            <w:r>
              <w:rPr>
                <w:sz w:val="24"/>
              </w:rPr>
              <w:t>«Шинель» Н.В.</w:t>
            </w:r>
            <w:r w:rsidR="00440858">
              <w:rPr>
                <w:sz w:val="24"/>
              </w:rPr>
              <w:t xml:space="preserve"> </w:t>
            </w:r>
            <w:r>
              <w:rPr>
                <w:sz w:val="24"/>
              </w:rPr>
              <w:t>Гоголя – одна из петербургских повестей. Образ «маленького человека»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Ответить на вопрос</w:t>
            </w:r>
            <w:r>
              <w:rPr>
                <w:sz w:val="22"/>
                <w:szCs w:val="22"/>
              </w:rPr>
              <w:t>:</w:t>
            </w:r>
            <w:r w:rsidRPr="00403FF7">
              <w:rPr>
                <w:sz w:val="22"/>
                <w:szCs w:val="22"/>
              </w:rPr>
              <w:t xml:space="preserve"> «Почему автор наделяет героя невразумительной речью?»</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45</w:t>
            </w:r>
          </w:p>
        </w:tc>
        <w:tc>
          <w:tcPr>
            <w:tcW w:w="850" w:type="dxa"/>
          </w:tcPr>
          <w:p w:rsidR="007968B4" w:rsidRDefault="007968B4">
            <w:pPr>
              <w:jc w:val="center"/>
              <w:rPr>
                <w:sz w:val="24"/>
              </w:rPr>
            </w:pPr>
            <w:r>
              <w:rPr>
                <w:sz w:val="24"/>
              </w:rPr>
              <w:t>4.32</w:t>
            </w:r>
          </w:p>
        </w:tc>
        <w:tc>
          <w:tcPr>
            <w:tcW w:w="4253" w:type="dxa"/>
            <w:vAlign w:val="center"/>
          </w:tcPr>
          <w:p w:rsidR="007968B4" w:rsidRDefault="007968B4">
            <w:pPr>
              <w:rPr>
                <w:sz w:val="24"/>
              </w:rPr>
            </w:pPr>
            <w:r>
              <w:rPr>
                <w:sz w:val="24"/>
              </w:rPr>
              <w:t>Мечта и реальность в повести «Шинель». Образ Петербурга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403FF7" w:rsidRDefault="007968B4" w:rsidP="00E71EBA">
            <w:pPr>
              <w:rPr>
                <w:sz w:val="22"/>
                <w:szCs w:val="22"/>
              </w:rPr>
            </w:pPr>
            <w:r w:rsidRPr="00403FF7">
              <w:rPr>
                <w:sz w:val="22"/>
                <w:szCs w:val="22"/>
              </w:rPr>
              <w:t>Создать характеристику Петербурга</w:t>
            </w:r>
          </w:p>
        </w:tc>
        <w:tc>
          <w:tcPr>
            <w:tcW w:w="2694" w:type="dxa"/>
          </w:tcPr>
          <w:p w:rsidR="007968B4" w:rsidRDefault="007968B4" w:rsidP="00E71EBA">
            <w:pPr>
              <w:rPr>
                <w:sz w:val="24"/>
              </w:rPr>
            </w:pPr>
          </w:p>
        </w:tc>
        <w:tc>
          <w:tcPr>
            <w:tcW w:w="1842" w:type="dxa"/>
          </w:tcPr>
          <w:p w:rsidR="007968B4" w:rsidRDefault="008C3ED3">
            <w:pPr>
              <w:jc w:val="center"/>
              <w:rPr>
                <w:sz w:val="24"/>
              </w:rPr>
            </w:pPr>
            <w:r>
              <w:rPr>
                <w:sz w:val="24"/>
              </w:rPr>
              <w:t xml:space="preserve">Комп., М/М </w:t>
            </w:r>
            <w:r w:rsidR="00440858">
              <w:rPr>
                <w:sz w:val="24"/>
              </w:rPr>
              <w:t>Экрани</w:t>
            </w:r>
            <w:r w:rsidR="007968B4">
              <w:rPr>
                <w:sz w:val="24"/>
              </w:rPr>
              <w:t>зация</w:t>
            </w:r>
          </w:p>
        </w:tc>
      </w:tr>
      <w:tr w:rsidR="007968B4" w:rsidTr="00440858">
        <w:tc>
          <w:tcPr>
            <w:tcW w:w="710" w:type="dxa"/>
            <w:vAlign w:val="center"/>
          </w:tcPr>
          <w:p w:rsidR="007968B4" w:rsidRDefault="007968B4" w:rsidP="002965B7">
            <w:pPr>
              <w:jc w:val="center"/>
              <w:rPr>
                <w:sz w:val="24"/>
              </w:rPr>
            </w:pPr>
            <w:r>
              <w:rPr>
                <w:sz w:val="24"/>
              </w:rPr>
              <w:t>46</w:t>
            </w:r>
          </w:p>
        </w:tc>
        <w:tc>
          <w:tcPr>
            <w:tcW w:w="850" w:type="dxa"/>
          </w:tcPr>
          <w:p w:rsidR="007968B4" w:rsidRDefault="007968B4">
            <w:pPr>
              <w:jc w:val="center"/>
              <w:rPr>
                <w:sz w:val="24"/>
              </w:rPr>
            </w:pPr>
            <w:r>
              <w:rPr>
                <w:sz w:val="24"/>
              </w:rPr>
              <w:t>4.33</w:t>
            </w:r>
          </w:p>
        </w:tc>
        <w:tc>
          <w:tcPr>
            <w:tcW w:w="4253" w:type="dxa"/>
            <w:vAlign w:val="center"/>
          </w:tcPr>
          <w:p w:rsidR="007968B4" w:rsidRDefault="007968B4">
            <w:pPr>
              <w:rPr>
                <w:sz w:val="24"/>
              </w:rPr>
            </w:pPr>
            <w:r>
              <w:rPr>
                <w:sz w:val="24"/>
              </w:rPr>
              <w:t>Гуманистический смысл повести Н.В.</w:t>
            </w:r>
            <w:r w:rsidR="00440858">
              <w:rPr>
                <w:sz w:val="24"/>
              </w:rPr>
              <w:t xml:space="preserve"> </w:t>
            </w:r>
            <w:r>
              <w:rPr>
                <w:sz w:val="24"/>
              </w:rPr>
              <w:t>Гоголя «Шинель»</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3112EA" w:rsidRDefault="007968B4" w:rsidP="00726E94">
            <w:pPr>
              <w:rPr>
                <w:sz w:val="22"/>
                <w:szCs w:val="22"/>
              </w:rPr>
            </w:pPr>
            <w:r w:rsidRPr="003112EA">
              <w:rPr>
                <w:sz w:val="22"/>
                <w:szCs w:val="22"/>
              </w:rPr>
              <w:t>Ответить на вопрос</w:t>
            </w:r>
            <w:r>
              <w:rPr>
                <w:sz w:val="22"/>
                <w:szCs w:val="22"/>
              </w:rPr>
              <w:t>:</w:t>
            </w:r>
            <w:r w:rsidRPr="003112EA">
              <w:rPr>
                <w:sz w:val="22"/>
                <w:szCs w:val="22"/>
              </w:rPr>
              <w:t xml:space="preserve"> «Какова авторская позиция Гоголя в «Шинели»?» </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47</w:t>
            </w:r>
          </w:p>
        </w:tc>
        <w:tc>
          <w:tcPr>
            <w:tcW w:w="850" w:type="dxa"/>
          </w:tcPr>
          <w:p w:rsidR="007968B4" w:rsidRDefault="007968B4">
            <w:pPr>
              <w:jc w:val="center"/>
              <w:rPr>
                <w:sz w:val="24"/>
              </w:rPr>
            </w:pPr>
            <w:r>
              <w:rPr>
                <w:sz w:val="24"/>
              </w:rPr>
              <w:t>4.34</w:t>
            </w:r>
          </w:p>
        </w:tc>
        <w:tc>
          <w:tcPr>
            <w:tcW w:w="4253" w:type="dxa"/>
            <w:vAlign w:val="center"/>
          </w:tcPr>
          <w:p w:rsidR="007968B4" w:rsidRDefault="007968B4">
            <w:pPr>
              <w:rPr>
                <w:sz w:val="24"/>
              </w:rPr>
            </w:pPr>
            <w:r>
              <w:rPr>
                <w:sz w:val="24"/>
              </w:rPr>
              <w:t>Урок контроля по произведениям Н.В.</w:t>
            </w:r>
            <w:r w:rsidR="00440858">
              <w:rPr>
                <w:sz w:val="24"/>
              </w:rPr>
              <w:t xml:space="preserve"> </w:t>
            </w:r>
            <w:r>
              <w:rPr>
                <w:sz w:val="24"/>
              </w:rPr>
              <w:t>Гоголя «Ревизор», «Шинель»</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Pr="003112EA" w:rsidRDefault="007968B4" w:rsidP="00E71EBA">
            <w:pPr>
              <w:rPr>
                <w:sz w:val="22"/>
                <w:szCs w:val="22"/>
              </w:rPr>
            </w:pPr>
            <w:r w:rsidRPr="003112EA">
              <w:rPr>
                <w:sz w:val="22"/>
                <w:szCs w:val="22"/>
              </w:rPr>
              <w:t>Контрольная работа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48</w:t>
            </w:r>
          </w:p>
        </w:tc>
        <w:tc>
          <w:tcPr>
            <w:tcW w:w="850" w:type="dxa"/>
          </w:tcPr>
          <w:p w:rsidR="007968B4" w:rsidRDefault="007968B4">
            <w:pPr>
              <w:jc w:val="center"/>
              <w:rPr>
                <w:sz w:val="24"/>
              </w:rPr>
            </w:pPr>
            <w:r>
              <w:rPr>
                <w:sz w:val="24"/>
              </w:rPr>
              <w:t>4.35</w:t>
            </w:r>
          </w:p>
        </w:tc>
        <w:tc>
          <w:tcPr>
            <w:tcW w:w="4253" w:type="dxa"/>
            <w:vAlign w:val="center"/>
          </w:tcPr>
          <w:p w:rsidR="007968B4" w:rsidRDefault="007968B4">
            <w:pPr>
              <w:rPr>
                <w:sz w:val="24"/>
              </w:rPr>
            </w:pPr>
            <w:r>
              <w:rPr>
                <w:sz w:val="24"/>
              </w:rPr>
              <w:t>М.Е.</w:t>
            </w:r>
            <w:r w:rsidR="00440858">
              <w:rPr>
                <w:sz w:val="24"/>
              </w:rPr>
              <w:t xml:space="preserve"> </w:t>
            </w:r>
            <w:r>
              <w:rPr>
                <w:sz w:val="24"/>
              </w:rPr>
              <w:t>Салтыков-Щедрин. Слово о писателе. «История одного города» как сатира на общественные порядки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3112EA" w:rsidRDefault="007968B4" w:rsidP="00E71EBA">
            <w:pPr>
              <w:rPr>
                <w:sz w:val="22"/>
                <w:szCs w:val="22"/>
              </w:rPr>
            </w:pPr>
            <w:r w:rsidRPr="003112EA">
              <w:rPr>
                <w:sz w:val="22"/>
                <w:szCs w:val="22"/>
              </w:rPr>
              <w:t>Анализ эпизодов</w:t>
            </w:r>
          </w:p>
        </w:tc>
        <w:tc>
          <w:tcPr>
            <w:tcW w:w="2694" w:type="dxa"/>
          </w:tcPr>
          <w:p w:rsidR="007968B4" w:rsidRDefault="007968B4" w:rsidP="00E71EBA">
            <w:pPr>
              <w:rPr>
                <w:sz w:val="24"/>
              </w:rPr>
            </w:pPr>
          </w:p>
        </w:tc>
        <w:tc>
          <w:tcPr>
            <w:tcW w:w="1842" w:type="dxa"/>
          </w:tcPr>
          <w:p w:rsidR="007968B4" w:rsidRDefault="008C3ED3">
            <w:pPr>
              <w:jc w:val="cente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49</w:t>
            </w:r>
          </w:p>
        </w:tc>
        <w:tc>
          <w:tcPr>
            <w:tcW w:w="850" w:type="dxa"/>
          </w:tcPr>
          <w:p w:rsidR="007968B4" w:rsidRDefault="007968B4">
            <w:pPr>
              <w:jc w:val="center"/>
              <w:rPr>
                <w:sz w:val="24"/>
              </w:rPr>
            </w:pPr>
            <w:r>
              <w:rPr>
                <w:sz w:val="24"/>
              </w:rPr>
              <w:t>4.36</w:t>
            </w:r>
          </w:p>
        </w:tc>
        <w:tc>
          <w:tcPr>
            <w:tcW w:w="4253" w:type="dxa"/>
            <w:vAlign w:val="center"/>
          </w:tcPr>
          <w:p w:rsidR="007968B4" w:rsidRDefault="007968B4">
            <w:pPr>
              <w:rPr>
                <w:sz w:val="24"/>
              </w:rPr>
            </w:pPr>
            <w:r>
              <w:rPr>
                <w:sz w:val="24"/>
              </w:rPr>
              <w:t>Образы градоначальников. Средства создания комического произведения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Default="007968B4" w:rsidP="00E71EBA">
            <w:pPr>
              <w:rPr>
                <w:sz w:val="24"/>
              </w:rPr>
            </w:pPr>
            <w:r>
              <w:rPr>
                <w:sz w:val="24"/>
              </w:rPr>
              <w:t>Создание образов градоначальников</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lastRenderedPageBreak/>
              <w:t>50</w:t>
            </w:r>
          </w:p>
        </w:tc>
        <w:tc>
          <w:tcPr>
            <w:tcW w:w="850" w:type="dxa"/>
          </w:tcPr>
          <w:p w:rsidR="007968B4" w:rsidRDefault="007968B4">
            <w:pPr>
              <w:jc w:val="center"/>
              <w:rPr>
                <w:sz w:val="24"/>
              </w:rPr>
            </w:pPr>
            <w:r>
              <w:rPr>
                <w:sz w:val="24"/>
              </w:rPr>
              <w:t>4.37</w:t>
            </w:r>
          </w:p>
        </w:tc>
        <w:tc>
          <w:tcPr>
            <w:tcW w:w="4253" w:type="dxa"/>
            <w:vAlign w:val="center"/>
          </w:tcPr>
          <w:p w:rsidR="007968B4" w:rsidRDefault="007968B4">
            <w:pPr>
              <w:rPr>
                <w:sz w:val="24"/>
              </w:rPr>
            </w:pPr>
            <w:r>
              <w:rPr>
                <w:sz w:val="24"/>
              </w:rPr>
              <w:t>Обучение анализу эпизода из романа «История одного города»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Default="007968B4" w:rsidP="00E71EBA">
            <w:pPr>
              <w:rPr>
                <w:sz w:val="24"/>
              </w:rPr>
            </w:pPr>
            <w:r>
              <w:rPr>
                <w:sz w:val="24"/>
              </w:rPr>
              <w:t>Анализ эпизода</w:t>
            </w:r>
          </w:p>
        </w:tc>
        <w:tc>
          <w:tcPr>
            <w:tcW w:w="2694" w:type="dxa"/>
          </w:tcPr>
          <w:p w:rsidR="007968B4" w:rsidRDefault="007968B4" w:rsidP="00E71EBA">
            <w:pP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51</w:t>
            </w:r>
          </w:p>
        </w:tc>
        <w:tc>
          <w:tcPr>
            <w:tcW w:w="850" w:type="dxa"/>
          </w:tcPr>
          <w:p w:rsidR="007968B4" w:rsidRDefault="007968B4">
            <w:pPr>
              <w:jc w:val="center"/>
              <w:rPr>
                <w:sz w:val="24"/>
              </w:rPr>
            </w:pPr>
            <w:r>
              <w:rPr>
                <w:sz w:val="24"/>
              </w:rPr>
              <w:t>4.38</w:t>
            </w:r>
          </w:p>
        </w:tc>
        <w:tc>
          <w:tcPr>
            <w:tcW w:w="4253" w:type="dxa"/>
            <w:vAlign w:val="center"/>
          </w:tcPr>
          <w:p w:rsidR="007968B4" w:rsidRDefault="007968B4">
            <w:pPr>
              <w:rPr>
                <w:sz w:val="24"/>
              </w:rPr>
            </w:pPr>
            <w:r>
              <w:rPr>
                <w:sz w:val="24"/>
              </w:rPr>
              <w:t>Н.С.</w:t>
            </w:r>
            <w:r w:rsidR="00440858">
              <w:rPr>
                <w:sz w:val="24"/>
              </w:rPr>
              <w:t xml:space="preserve"> </w:t>
            </w:r>
            <w:r>
              <w:rPr>
                <w:sz w:val="24"/>
              </w:rPr>
              <w:t>Лесков. Слово о писателе. Нравственные проблемы рассказа «Старый гений»</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Составить вопросы по каждой главе</w:t>
            </w:r>
          </w:p>
        </w:tc>
        <w:tc>
          <w:tcPr>
            <w:tcW w:w="2694" w:type="dxa"/>
          </w:tcPr>
          <w:p w:rsidR="007968B4" w:rsidRPr="00E71EBA" w:rsidRDefault="007968B4" w:rsidP="00E71EBA">
            <w:pPr>
              <w:rPr>
                <w:sz w:val="22"/>
                <w:szCs w:val="22"/>
              </w:rPr>
            </w:pPr>
          </w:p>
        </w:tc>
        <w:tc>
          <w:tcPr>
            <w:tcW w:w="1842" w:type="dxa"/>
          </w:tcPr>
          <w:p w:rsidR="007968B4" w:rsidRDefault="008C3ED3">
            <w:pPr>
              <w:jc w:val="cente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52</w:t>
            </w:r>
          </w:p>
        </w:tc>
        <w:tc>
          <w:tcPr>
            <w:tcW w:w="850" w:type="dxa"/>
          </w:tcPr>
          <w:p w:rsidR="007968B4" w:rsidRDefault="007968B4">
            <w:pPr>
              <w:jc w:val="center"/>
              <w:rPr>
                <w:sz w:val="24"/>
              </w:rPr>
            </w:pPr>
            <w:r>
              <w:rPr>
                <w:sz w:val="24"/>
              </w:rPr>
              <w:t>4.39</w:t>
            </w:r>
          </w:p>
        </w:tc>
        <w:tc>
          <w:tcPr>
            <w:tcW w:w="4253" w:type="dxa"/>
            <w:vAlign w:val="center"/>
          </w:tcPr>
          <w:p w:rsidR="007968B4" w:rsidRDefault="007968B4">
            <w:pPr>
              <w:rPr>
                <w:sz w:val="24"/>
              </w:rPr>
            </w:pPr>
            <w:r>
              <w:rPr>
                <w:sz w:val="24"/>
              </w:rPr>
              <w:t>Сатира на чиновничество. Художественная деталь как с</w:t>
            </w:r>
            <w:r w:rsidR="00440858">
              <w:rPr>
                <w:sz w:val="24"/>
              </w:rPr>
              <w:t xml:space="preserve">редство создания литературного </w:t>
            </w:r>
            <w:r>
              <w:rPr>
                <w:sz w:val="24"/>
              </w:rPr>
              <w:t>образа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Выписать из текста крылатые выражения и поговорки</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53</w:t>
            </w:r>
          </w:p>
        </w:tc>
        <w:tc>
          <w:tcPr>
            <w:tcW w:w="850" w:type="dxa"/>
          </w:tcPr>
          <w:p w:rsidR="007968B4" w:rsidRDefault="007968B4">
            <w:pPr>
              <w:jc w:val="center"/>
              <w:rPr>
                <w:sz w:val="24"/>
              </w:rPr>
            </w:pPr>
            <w:r>
              <w:rPr>
                <w:sz w:val="24"/>
              </w:rPr>
              <w:t>4.40</w:t>
            </w:r>
          </w:p>
        </w:tc>
        <w:tc>
          <w:tcPr>
            <w:tcW w:w="4253" w:type="dxa"/>
            <w:vAlign w:val="center"/>
          </w:tcPr>
          <w:p w:rsidR="007968B4" w:rsidRDefault="007968B4">
            <w:pPr>
              <w:rPr>
                <w:sz w:val="24"/>
              </w:rPr>
            </w:pPr>
            <w:r>
              <w:rPr>
                <w:sz w:val="24"/>
              </w:rPr>
              <w:t>Л.Н.</w:t>
            </w:r>
            <w:r w:rsidR="00440858">
              <w:rPr>
                <w:sz w:val="24"/>
              </w:rPr>
              <w:t xml:space="preserve"> </w:t>
            </w:r>
            <w:r>
              <w:rPr>
                <w:sz w:val="24"/>
              </w:rPr>
              <w:t>Толстой. Слово о писателе. Социально-нравственные проблемы в рассказе «После бала». Образ рассказчика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Установить связь рассказа с записями в дневнике. Составить портрет рассказчика</w:t>
            </w:r>
          </w:p>
        </w:tc>
        <w:tc>
          <w:tcPr>
            <w:tcW w:w="2694" w:type="dxa"/>
          </w:tcPr>
          <w:p w:rsidR="007968B4" w:rsidRPr="00E71EBA" w:rsidRDefault="007968B4" w:rsidP="00E71EBA">
            <w:pPr>
              <w:rPr>
                <w:sz w:val="22"/>
                <w:szCs w:val="22"/>
              </w:rPr>
            </w:pPr>
          </w:p>
        </w:tc>
        <w:tc>
          <w:tcPr>
            <w:tcW w:w="1842" w:type="dxa"/>
          </w:tcPr>
          <w:p w:rsidR="007968B4" w:rsidRDefault="008C3ED3">
            <w:pPr>
              <w:jc w:val="cente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54</w:t>
            </w:r>
          </w:p>
        </w:tc>
        <w:tc>
          <w:tcPr>
            <w:tcW w:w="850" w:type="dxa"/>
          </w:tcPr>
          <w:p w:rsidR="007968B4" w:rsidRDefault="007968B4">
            <w:pPr>
              <w:jc w:val="center"/>
              <w:rPr>
                <w:sz w:val="24"/>
              </w:rPr>
            </w:pPr>
            <w:r>
              <w:rPr>
                <w:sz w:val="24"/>
              </w:rPr>
              <w:t>4.41</w:t>
            </w:r>
          </w:p>
        </w:tc>
        <w:tc>
          <w:tcPr>
            <w:tcW w:w="4253" w:type="dxa"/>
            <w:vAlign w:val="center"/>
          </w:tcPr>
          <w:p w:rsidR="007968B4" w:rsidRDefault="00440858">
            <w:pPr>
              <w:rPr>
                <w:sz w:val="24"/>
              </w:rPr>
            </w:pPr>
            <w:r>
              <w:rPr>
                <w:sz w:val="24"/>
              </w:rPr>
              <w:t>Идея</w:t>
            </w:r>
            <w:r w:rsidR="007968B4">
              <w:rPr>
                <w:sz w:val="24"/>
              </w:rPr>
              <w:t xml:space="preserve"> </w:t>
            </w:r>
            <w:proofErr w:type="spellStart"/>
            <w:r w:rsidR="007968B4">
              <w:rPr>
                <w:sz w:val="24"/>
              </w:rPr>
              <w:t>разделенности</w:t>
            </w:r>
            <w:proofErr w:type="spellEnd"/>
            <w:r w:rsidR="007968B4">
              <w:rPr>
                <w:sz w:val="24"/>
              </w:rPr>
              <w:t xml:space="preserve"> двух Россий. Мечта о воссоединении дворянства и народа </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Таблица «Две России в одном рассказе»</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55</w:t>
            </w:r>
          </w:p>
        </w:tc>
        <w:tc>
          <w:tcPr>
            <w:tcW w:w="850" w:type="dxa"/>
          </w:tcPr>
          <w:p w:rsidR="007968B4" w:rsidRDefault="007968B4">
            <w:pPr>
              <w:jc w:val="center"/>
              <w:rPr>
                <w:sz w:val="24"/>
              </w:rPr>
            </w:pPr>
            <w:r>
              <w:rPr>
                <w:sz w:val="24"/>
              </w:rPr>
              <w:t>4.42</w:t>
            </w:r>
          </w:p>
        </w:tc>
        <w:tc>
          <w:tcPr>
            <w:tcW w:w="4253" w:type="dxa"/>
            <w:vAlign w:val="center"/>
          </w:tcPr>
          <w:p w:rsidR="007968B4" w:rsidRDefault="007968B4">
            <w:pPr>
              <w:rPr>
                <w:sz w:val="24"/>
              </w:rPr>
            </w:pPr>
            <w:r>
              <w:rPr>
                <w:sz w:val="24"/>
              </w:rPr>
              <w:t>Мастерство Л.Н.</w:t>
            </w:r>
            <w:r w:rsidR="00440858">
              <w:rPr>
                <w:sz w:val="24"/>
              </w:rPr>
              <w:t xml:space="preserve"> </w:t>
            </w:r>
            <w:r>
              <w:rPr>
                <w:sz w:val="24"/>
              </w:rPr>
              <w:t>Толстого в рассказе «После бала»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Таблица «Художественные особенности рассказа»</w:t>
            </w:r>
          </w:p>
        </w:tc>
        <w:tc>
          <w:tcPr>
            <w:tcW w:w="2694" w:type="dxa"/>
          </w:tcPr>
          <w:p w:rsidR="007968B4" w:rsidRPr="00E71EBA" w:rsidRDefault="007968B4" w:rsidP="00E71EBA">
            <w:pPr>
              <w:rPr>
                <w:sz w:val="22"/>
                <w:szCs w:val="22"/>
              </w:rPr>
            </w:pPr>
          </w:p>
        </w:tc>
        <w:tc>
          <w:tcPr>
            <w:tcW w:w="1842" w:type="dxa"/>
          </w:tcPr>
          <w:p w:rsidR="007968B4" w:rsidRDefault="008C3ED3">
            <w:pPr>
              <w:jc w:val="cente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56</w:t>
            </w:r>
          </w:p>
        </w:tc>
        <w:tc>
          <w:tcPr>
            <w:tcW w:w="850" w:type="dxa"/>
          </w:tcPr>
          <w:p w:rsidR="007968B4" w:rsidRDefault="007968B4">
            <w:pPr>
              <w:jc w:val="center"/>
              <w:rPr>
                <w:sz w:val="24"/>
              </w:rPr>
            </w:pPr>
            <w:r>
              <w:rPr>
                <w:sz w:val="24"/>
              </w:rPr>
              <w:t>4.43</w:t>
            </w:r>
          </w:p>
        </w:tc>
        <w:tc>
          <w:tcPr>
            <w:tcW w:w="4253" w:type="dxa"/>
            <w:vAlign w:val="center"/>
          </w:tcPr>
          <w:p w:rsidR="007968B4" w:rsidRDefault="007968B4">
            <w:pPr>
              <w:rPr>
                <w:sz w:val="24"/>
              </w:rPr>
            </w:pPr>
            <w:r>
              <w:rPr>
                <w:sz w:val="24"/>
              </w:rPr>
              <w:t>Нравственные проблемы повести Л.Н.</w:t>
            </w:r>
            <w:r w:rsidR="00440858">
              <w:rPr>
                <w:sz w:val="24"/>
              </w:rPr>
              <w:t xml:space="preserve"> </w:t>
            </w:r>
            <w:r>
              <w:rPr>
                <w:sz w:val="24"/>
              </w:rPr>
              <w:t>Толстого «Отрочество»</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E71EBA">
            <w:pPr>
              <w:rPr>
                <w:sz w:val="22"/>
                <w:szCs w:val="22"/>
              </w:rPr>
            </w:pPr>
            <w:r>
              <w:rPr>
                <w:sz w:val="22"/>
                <w:szCs w:val="22"/>
              </w:rPr>
              <w:t>Составить портрет главного героя</w:t>
            </w:r>
          </w:p>
        </w:tc>
        <w:tc>
          <w:tcPr>
            <w:tcW w:w="2694" w:type="dxa"/>
          </w:tcPr>
          <w:p w:rsidR="007968B4" w:rsidRPr="00E71EBA" w:rsidRDefault="007968B4" w:rsidP="00E71EBA">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57</w:t>
            </w:r>
          </w:p>
        </w:tc>
        <w:tc>
          <w:tcPr>
            <w:tcW w:w="850" w:type="dxa"/>
          </w:tcPr>
          <w:p w:rsidR="007968B4" w:rsidRDefault="007968B4">
            <w:pPr>
              <w:jc w:val="center"/>
              <w:rPr>
                <w:sz w:val="24"/>
              </w:rPr>
            </w:pPr>
            <w:r>
              <w:rPr>
                <w:sz w:val="24"/>
              </w:rPr>
              <w:t>4.44</w:t>
            </w:r>
          </w:p>
        </w:tc>
        <w:tc>
          <w:tcPr>
            <w:tcW w:w="4253" w:type="dxa"/>
            <w:vAlign w:val="center"/>
          </w:tcPr>
          <w:p w:rsidR="007968B4" w:rsidRDefault="007968B4">
            <w:pPr>
              <w:rPr>
                <w:sz w:val="24"/>
              </w:rPr>
            </w:pPr>
            <w:r>
              <w:rPr>
                <w:sz w:val="24"/>
              </w:rPr>
              <w:t>Урок контроля по произведениям М.Е.</w:t>
            </w:r>
            <w:r w:rsidR="00440858">
              <w:rPr>
                <w:sz w:val="24"/>
              </w:rPr>
              <w:t xml:space="preserve"> </w:t>
            </w:r>
            <w:r>
              <w:rPr>
                <w:sz w:val="24"/>
              </w:rPr>
              <w:t>Салтыкова-Щедрина, Н.С.</w:t>
            </w:r>
            <w:r w:rsidR="00440858">
              <w:rPr>
                <w:sz w:val="24"/>
              </w:rPr>
              <w:t xml:space="preserve"> </w:t>
            </w:r>
            <w:r>
              <w:rPr>
                <w:sz w:val="24"/>
              </w:rPr>
              <w:t>Лескова и Л.Н.</w:t>
            </w:r>
            <w:r w:rsidR="00440858">
              <w:rPr>
                <w:sz w:val="24"/>
              </w:rPr>
              <w:t xml:space="preserve"> </w:t>
            </w:r>
            <w:r>
              <w:rPr>
                <w:sz w:val="24"/>
              </w:rPr>
              <w:t>Толстого</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Pr="00E71EBA" w:rsidRDefault="007968B4" w:rsidP="000A6089">
            <w:pPr>
              <w:rPr>
                <w:sz w:val="22"/>
                <w:szCs w:val="22"/>
              </w:rPr>
            </w:pPr>
            <w:r>
              <w:rPr>
                <w:sz w:val="22"/>
                <w:szCs w:val="22"/>
              </w:rPr>
              <w:t>Урок контроля</w:t>
            </w:r>
          </w:p>
        </w:tc>
        <w:tc>
          <w:tcPr>
            <w:tcW w:w="2694" w:type="dxa"/>
          </w:tcPr>
          <w:p w:rsidR="007968B4" w:rsidRPr="00E71EBA" w:rsidRDefault="007968B4">
            <w:pPr>
              <w:jc w:val="cente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58</w:t>
            </w:r>
          </w:p>
        </w:tc>
        <w:tc>
          <w:tcPr>
            <w:tcW w:w="850" w:type="dxa"/>
          </w:tcPr>
          <w:p w:rsidR="007968B4" w:rsidRDefault="007968B4">
            <w:pPr>
              <w:jc w:val="center"/>
              <w:rPr>
                <w:sz w:val="24"/>
              </w:rPr>
            </w:pPr>
            <w:r>
              <w:rPr>
                <w:sz w:val="24"/>
              </w:rPr>
              <w:t>4.45</w:t>
            </w:r>
          </w:p>
        </w:tc>
        <w:tc>
          <w:tcPr>
            <w:tcW w:w="4253" w:type="dxa"/>
            <w:vAlign w:val="center"/>
          </w:tcPr>
          <w:p w:rsidR="007968B4" w:rsidRDefault="007968B4">
            <w:pPr>
              <w:rPr>
                <w:sz w:val="24"/>
              </w:rPr>
            </w:pPr>
            <w:r>
              <w:rPr>
                <w:sz w:val="24"/>
              </w:rPr>
              <w:t>Пейзажная лирика поэтов второй половины 19 века. Ф.И.</w:t>
            </w:r>
            <w:r w:rsidR="00786C24">
              <w:rPr>
                <w:sz w:val="24"/>
              </w:rPr>
              <w:t xml:space="preserve"> </w:t>
            </w:r>
            <w:r>
              <w:rPr>
                <w:sz w:val="24"/>
              </w:rPr>
              <w:t>Тютчев. А.А.</w:t>
            </w:r>
            <w:r w:rsidR="00786C24">
              <w:rPr>
                <w:sz w:val="24"/>
              </w:rPr>
              <w:t xml:space="preserve"> </w:t>
            </w:r>
            <w:r>
              <w:rPr>
                <w:sz w:val="24"/>
              </w:rPr>
              <w:t>Фет</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E71EBA" w:rsidRDefault="007968B4" w:rsidP="000A6089">
            <w:pPr>
              <w:rPr>
                <w:sz w:val="22"/>
                <w:szCs w:val="22"/>
              </w:rPr>
            </w:pPr>
            <w:r>
              <w:rPr>
                <w:sz w:val="22"/>
                <w:szCs w:val="22"/>
              </w:rPr>
              <w:t>Выразительное чтение</w:t>
            </w:r>
          </w:p>
        </w:tc>
        <w:tc>
          <w:tcPr>
            <w:tcW w:w="2694" w:type="dxa"/>
          </w:tcPr>
          <w:p w:rsidR="007968B4" w:rsidRPr="00E71EBA" w:rsidRDefault="007968B4">
            <w:pPr>
              <w:jc w:val="center"/>
              <w:rPr>
                <w:sz w:val="22"/>
                <w:szCs w:val="22"/>
              </w:rPr>
            </w:pPr>
          </w:p>
        </w:tc>
        <w:tc>
          <w:tcPr>
            <w:tcW w:w="1842" w:type="dxa"/>
          </w:tcPr>
          <w:p w:rsidR="007968B4" w:rsidRDefault="00D2737F">
            <w:pPr>
              <w:jc w:val="center"/>
              <w:rPr>
                <w:sz w:val="24"/>
              </w:rPr>
            </w:pPr>
            <w:r>
              <w:rPr>
                <w:sz w:val="24"/>
              </w:rPr>
              <w:t xml:space="preserve">Презентация </w:t>
            </w:r>
            <w:proofErr w:type="spellStart"/>
            <w:r w:rsidR="00786C24">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726E94">
            <w:pPr>
              <w:jc w:val="center"/>
              <w:rPr>
                <w:sz w:val="24"/>
              </w:rPr>
            </w:pPr>
            <w:r>
              <w:rPr>
                <w:sz w:val="24"/>
              </w:rPr>
              <w:t>59</w:t>
            </w:r>
          </w:p>
        </w:tc>
        <w:tc>
          <w:tcPr>
            <w:tcW w:w="850" w:type="dxa"/>
          </w:tcPr>
          <w:p w:rsidR="007968B4" w:rsidRDefault="007968B4" w:rsidP="00726E94">
            <w:pPr>
              <w:jc w:val="center"/>
              <w:rPr>
                <w:sz w:val="24"/>
              </w:rPr>
            </w:pPr>
            <w:r>
              <w:rPr>
                <w:sz w:val="24"/>
              </w:rPr>
              <w:t>4.46</w:t>
            </w:r>
          </w:p>
        </w:tc>
        <w:tc>
          <w:tcPr>
            <w:tcW w:w="4253" w:type="dxa"/>
            <w:vAlign w:val="center"/>
          </w:tcPr>
          <w:p w:rsidR="007968B4" w:rsidRDefault="007968B4" w:rsidP="00726E94">
            <w:pPr>
              <w:rPr>
                <w:sz w:val="24"/>
              </w:rPr>
            </w:pPr>
            <w:r>
              <w:rPr>
                <w:sz w:val="24"/>
              </w:rPr>
              <w:t>А.П.</w:t>
            </w:r>
            <w:r w:rsidR="00786C24">
              <w:rPr>
                <w:sz w:val="24"/>
              </w:rPr>
              <w:t xml:space="preserve"> </w:t>
            </w:r>
            <w:r>
              <w:rPr>
                <w:sz w:val="24"/>
              </w:rPr>
              <w:t>Чехов. Слово о писателе. Рассказ «О любви» как история об упущенном счастье</w:t>
            </w:r>
          </w:p>
        </w:tc>
        <w:tc>
          <w:tcPr>
            <w:tcW w:w="850" w:type="dxa"/>
            <w:vAlign w:val="center"/>
          </w:tcPr>
          <w:p w:rsidR="007968B4" w:rsidRDefault="007968B4" w:rsidP="00726E9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Default="007968B4" w:rsidP="00726E94">
            <w:pPr>
              <w:ind w:right="-108"/>
              <w:rPr>
                <w:sz w:val="22"/>
                <w:szCs w:val="22"/>
              </w:rPr>
            </w:pPr>
            <w:r>
              <w:rPr>
                <w:sz w:val="22"/>
                <w:szCs w:val="22"/>
              </w:rPr>
              <w:t>Ответить на вопрос: «Что значит для Алехина стремление «жить по правде»?»</w:t>
            </w:r>
          </w:p>
        </w:tc>
        <w:tc>
          <w:tcPr>
            <w:tcW w:w="2694" w:type="dxa"/>
          </w:tcPr>
          <w:p w:rsidR="007968B4" w:rsidRPr="00E71EBA" w:rsidRDefault="007968B4">
            <w:pPr>
              <w:jc w:val="center"/>
              <w:rPr>
                <w:sz w:val="22"/>
                <w:szCs w:val="22"/>
              </w:rPr>
            </w:pPr>
          </w:p>
        </w:tc>
        <w:tc>
          <w:tcPr>
            <w:tcW w:w="1842" w:type="dxa"/>
          </w:tcPr>
          <w:p w:rsidR="007968B4" w:rsidRDefault="008C3ED3">
            <w:pPr>
              <w:jc w:val="cente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726E94">
            <w:pPr>
              <w:jc w:val="center"/>
              <w:rPr>
                <w:sz w:val="24"/>
              </w:rPr>
            </w:pPr>
            <w:r>
              <w:rPr>
                <w:sz w:val="24"/>
              </w:rPr>
              <w:lastRenderedPageBreak/>
              <w:t>60</w:t>
            </w:r>
          </w:p>
        </w:tc>
        <w:tc>
          <w:tcPr>
            <w:tcW w:w="850" w:type="dxa"/>
          </w:tcPr>
          <w:p w:rsidR="007968B4" w:rsidRDefault="007968B4" w:rsidP="00726E94">
            <w:pPr>
              <w:jc w:val="center"/>
              <w:rPr>
                <w:sz w:val="24"/>
              </w:rPr>
            </w:pPr>
            <w:r>
              <w:rPr>
                <w:sz w:val="24"/>
              </w:rPr>
              <w:t>4.47</w:t>
            </w:r>
          </w:p>
        </w:tc>
        <w:tc>
          <w:tcPr>
            <w:tcW w:w="4253" w:type="dxa"/>
            <w:vAlign w:val="center"/>
          </w:tcPr>
          <w:p w:rsidR="007968B4" w:rsidRDefault="007968B4" w:rsidP="00726E94">
            <w:pPr>
              <w:rPr>
                <w:sz w:val="24"/>
              </w:rPr>
            </w:pPr>
            <w:r>
              <w:rPr>
                <w:sz w:val="24"/>
              </w:rPr>
              <w:t>Психологизм рассказа А.П.</w:t>
            </w:r>
            <w:r w:rsidR="00786C24">
              <w:rPr>
                <w:sz w:val="24"/>
              </w:rPr>
              <w:t xml:space="preserve"> </w:t>
            </w:r>
            <w:r>
              <w:rPr>
                <w:sz w:val="24"/>
              </w:rPr>
              <w:t>Чехова «О любви»</w:t>
            </w:r>
          </w:p>
        </w:tc>
        <w:tc>
          <w:tcPr>
            <w:tcW w:w="850" w:type="dxa"/>
            <w:vAlign w:val="center"/>
          </w:tcPr>
          <w:p w:rsidR="007968B4" w:rsidRDefault="007968B4" w:rsidP="00726E9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Default="007968B4" w:rsidP="00726E94">
            <w:pPr>
              <w:ind w:right="-108"/>
              <w:rPr>
                <w:sz w:val="22"/>
                <w:szCs w:val="22"/>
              </w:rPr>
            </w:pPr>
            <w:r>
              <w:rPr>
                <w:sz w:val="22"/>
                <w:szCs w:val="22"/>
              </w:rPr>
              <w:t>Анализ финальной сцены</w:t>
            </w:r>
          </w:p>
        </w:tc>
        <w:tc>
          <w:tcPr>
            <w:tcW w:w="2694" w:type="dxa"/>
          </w:tcPr>
          <w:p w:rsidR="007968B4" w:rsidRPr="00E71EBA" w:rsidRDefault="007968B4">
            <w:pPr>
              <w:jc w:val="center"/>
              <w:rPr>
                <w:sz w:val="22"/>
                <w:szCs w:val="22"/>
              </w:rPr>
            </w:pPr>
          </w:p>
        </w:tc>
        <w:tc>
          <w:tcPr>
            <w:tcW w:w="1842" w:type="dxa"/>
          </w:tcPr>
          <w:p w:rsidR="007968B4" w:rsidRDefault="007968B4">
            <w:pPr>
              <w:jc w:val="center"/>
              <w:rPr>
                <w:sz w:val="24"/>
              </w:rPr>
            </w:pPr>
          </w:p>
        </w:tc>
      </w:tr>
      <w:tr w:rsidR="009D6EDE" w:rsidTr="00E446D9">
        <w:tc>
          <w:tcPr>
            <w:tcW w:w="15026" w:type="dxa"/>
            <w:gridSpan w:val="9"/>
            <w:vAlign w:val="center"/>
          </w:tcPr>
          <w:p w:rsidR="009D6EDE" w:rsidRPr="007161CA" w:rsidRDefault="009D6EDE" w:rsidP="003E1628">
            <w:pPr>
              <w:rPr>
                <w:b/>
                <w:sz w:val="24"/>
              </w:rPr>
            </w:pPr>
            <w:r>
              <w:rPr>
                <w:b/>
                <w:sz w:val="24"/>
              </w:rPr>
              <w:t>Раздел 5 «Литература 20 века»</w:t>
            </w:r>
          </w:p>
          <w:p w:rsidR="009D6EDE" w:rsidRDefault="009D6EDE" w:rsidP="00D25F7B">
            <w:pPr>
              <w:rPr>
                <w:sz w:val="24"/>
              </w:rPr>
            </w:pPr>
            <w:r w:rsidRPr="007161CA">
              <w:rPr>
                <w:b/>
                <w:sz w:val="24"/>
              </w:rPr>
              <w:t xml:space="preserve">Цель: знакомить с </w:t>
            </w:r>
            <w:proofErr w:type="spellStart"/>
            <w:r w:rsidRPr="007161CA">
              <w:rPr>
                <w:b/>
                <w:sz w:val="24"/>
              </w:rPr>
              <w:t>отдельнымипроизведениями</w:t>
            </w:r>
            <w:proofErr w:type="spellEnd"/>
            <w:r w:rsidRPr="007161CA">
              <w:rPr>
                <w:b/>
                <w:sz w:val="24"/>
              </w:rPr>
              <w:t xml:space="preserve"> русских писателей 20 века; раскрывать богатство содержания произведений</w:t>
            </w:r>
          </w:p>
        </w:tc>
      </w:tr>
      <w:tr w:rsidR="007968B4" w:rsidTr="00440858">
        <w:tc>
          <w:tcPr>
            <w:tcW w:w="710" w:type="dxa"/>
            <w:vAlign w:val="center"/>
          </w:tcPr>
          <w:p w:rsidR="007968B4" w:rsidRDefault="007968B4" w:rsidP="002965B7">
            <w:pPr>
              <w:jc w:val="center"/>
              <w:rPr>
                <w:sz w:val="24"/>
              </w:rPr>
            </w:pPr>
            <w:r>
              <w:rPr>
                <w:sz w:val="24"/>
              </w:rPr>
              <w:t>61</w:t>
            </w:r>
          </w:p>
        </w:tc>
        <w:tc>
          <w:tcPr>
            <w:tcW w:w="850" w:type="dxa"/>
          </w:tcPr>
          <w:p w:rsidR="007968B4" w:rsidRDefault="007968B4">
            <w:pPr>
              <w:jc w:val="center"/>
              <w:rPr>
                <w:sz w:val="24"/>
              </w:rPr>
            </w:pPr>
            <w:r>
              <w:rPr>
                <w:sz w:val="24"/>
              </w:rPr>
              <w:t>5.1</w:t>
            </w:r>
          </w:p>
        </w:tc>
        <w:tc>
          <w:tcPr>
            <w:tcW w:w="4253" w:type="dxa"/>
            <w:vAlign w:val="center"/>
          </w:tcPr>
          <w:p w:rsidR="007968B4" w:rsidRDefault="007968B4">
            <w:pPr>
              <w:rPr>
                <w:sz w:val="24"/>
              </w:rPr>
            </w:pPr>
            <w:r>
              <w:rPr>
                <w:sz w:val="24"/>
              </w:rPr>
              <w:t>И.А.</w:t>
            </w:r>
            <w:r w:rsidR="00D2737F">
              <w:rPr>
                <w:sz w:val="24"/>
              </w:rPr>
              <w:t xml:space="preserve"> </w:t>
            </w:r>
            <w:r>
              <w:rPr>
                <w:sz w:val="24"/>
              </w:rPr>
              <w:t>Бунин. Слово о писателе. Проблема рассказа «Кавказ»</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403FF7">
            <w:pPr>
              <w:ind w:right="-108"/>
              <w:rPr>
                <w:sz w:val="22"/>
                <w:szCs w:val="22"/>
              </w:rPr>
            </w:pPr>
            <w:r>
              <w:rPr>
                <w:sz w:val="22"/>
                <w:szCs w:val="22"/>
              </w:rPr>
              <w:t>Ответить на вопрос: «Кто виноват в трагедии, которой завершается текст рассказа?»</w:t>
            </w:r>
          </w:p>
        </w:tc>
        <w:tc>
          <w:tcPr>
            <w:tcW w:w="2694" w:type="dxa"/>
          </w:tcPr>
          <w:p w:rsidR="007968B4" w:rsidRPr="000A6089" w:rsidRDefault="007968B4" w:rsidP="004536F9">
            <w:pPr>
              <w:ind w:right="-108"/>
              <w:rPr>
                <w:sz w:val="22"/>
                <w:szCs w:val="22"/>
              </w:rPr>
            </w:pPr>
            <w:r>
              <w:rPr>
                <w:sz w:val="22"/>
                <w:szCs w:val="22"/>
              </w:rPr>
              <w:t xml:space="preserve">Знать авторов, факты их жизни и творческой деятельности; уметь определять тему, понимать сюжет, сложный мир героев; давать сравнительную характеристику; уметь объяснять роль художественных средств </w:t>
            </w:r>
          </w:p>
        </w:tc>
        <w:tc>
          <w:tcPr>
            <w:tcW w:w="1842" w:type="dxa"/>
          </w:tcPr>
          <w:p w:rsidR="007968B4" w:rsidRDefault="008C3ED3">
            <w:pPr>
              <w:jc w:val="cente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62</w:t>
            </w:r>
          </w:p>
        </w:tc>
        <w:tc>
          <w:tcPr>
            <w:tcW w:w="850" w:type="dxa"/>
          </w:tcPr>
          <w:p w:rsidR="007968B4" w:rsidRDefault="007968B4">
            <w:pPr>
              <w:jc w:val="center"/>
              <w:rPr>
                <w:sz w:val="24"/>
              </w:rPr>
            </w:pPr>
            <w:r>
              <w:rPr>
                <w:sz w:val="24"/>
              </w:rPr>
              <w:t>5.2</w:t>
            </w:r>
          </w:p>
        </w:tc>
        <w:tc>
          <w:tcPr>
            <w:tcW w:w="4253" w:type="dxa"/>
            <w:vAlign w:val="center"/>
          </w:tcPr>
          <w:p w:rsidR="007968B4" w:rsidRDefault="007968B4">
            <w:pPr>
              <w:rPr>
                <w:sz w:val="24"/>
              </w:rPr>
            </w:pPr>
            <w:r>
              <w:rPr>
                <w:sz w:val="24"/>
              </w:rPr>
              <w:t>Мастерство И.А.</w:t>
            </w:r>
            <w:r w:rsidR="00D2737F">
              <w:rPr>
                <w:sz w:val="24"/>
              </w:rPr>
              <w:t xml:space="preserve"> </w:t>
            </w:r>
            <w:r>
              <w:rPr>
                <w:sz w:val="24"/>
              </w:rPr>
              <w:t>Бунина – прозаика. Психологизм прозы писателя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Составить таблицу «Художественные особенности»</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63</w:t>
            </w:r>
          </w:p>
        </w:tc>
        <w:tc>
          <w:tcPr>
            <w:tcW w:w="850" w:type="dxa"/>
          </w:tcPr>
          <w:p w:rsidR="007968B4" w:rsidRDefault="007968B4">
            <w:pPr>
              <w:jc w:val="center"/>
              <w:rPr>
                <w:sz w:val="24"/>
              </w:rPr>
            </w:pPr>
            <w:r>
              <w:rPr>
                <w:sz w:val="24"/>
              </w:rPr>
              <w:t>5.3</w:t>
            </w:r>
          </w:p>
        </w:tc>
        <w:tc>
          <w:tcPr>
            <w:tcW w:w="4253" w:type="dxa"/>
            <w:vAlign w:val="center"/>
          </w:tcPr>
          <w:p w:rsidR="007968B4" w:rsidRDefault="007968B4">
            <w:pPr>
              <w:rPr>
                <w:sz w:val="24"/>
              </w:rPr>
            </w:pPr>
            <w:r>
              <w:rPr>
                <w:sz w:val="24"/>
              </w:rPr>
              <w:t>А.И.</w:t>
            </w:r>
            <w:r w:rsidR="00D2737F">
              <w:rPr>
                <w:sz w:val="24"/>
              </w:rPr>
              <w:t xml:space="preserve"> </w:t>
            </w:r>
            <w:r>
              <w:rPr>
                <w:sz w:val="24"/>
              </w:rPr>
              <w:t>Куприн. Слово о писателе. Нравственные проблемы рассказа «Куст сирени»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Составить план рассказа</w:t>
            </w:r>
          </w:p>
        </w:tc>
        <w:tc>
          <w:tcPr>
            <w:tcW w:w="2694" w:type="dxa"/>
          </w:tcPr>
          <w:p w:rsidR="007968B4" w:rsidRPr="000A6089" w:rsidRDefault="007968B4" w:rsidP="000A6089">
            <w:pPr>
              <w:rPr>
                <w:sz w:val="22"/>
                <w:szCs w:val="22"/>
              </w:rPr>
            </w:pPr>
          </w:p>
        </w:tc>
        <w:tc>
          <w:tcPr>
            <w:tcW w:w="1842" w:type="dxa"/>
          </w:tcPr>
          <w:p w:rsidR="007968B4" w:rsidRDefault="008C3ED3">
            <w:pPr>
              <w:jc w:val="cente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64</w:t>
            </w:r>
          </w:p>
        </w:tc>
        <w:tc>
          <w:tcPr>
            <w:tcW w:w="850" w:type="dxa"/>
          </w:tcPr>
          <w:p w:rsidR="007968B4" w:rsidRDefault="007968B4">
            <w:pPr>
              <w:jc w:val="center"/>
              <w:rPr>
                <w:sz w:val="24"/>
              </w:rPr>
            </w:pPr>
            <w:r>
              <w:rPr>
                <w:sz w:val="24"/>
              </w:rPr>
              <w:t>5.4</w:t>
            </w:r>
          </w:p>
        </w:tc>
        <w:tc>
          <w:tcPr>
            <w:tcW w:w="4253" w:type="dxa"/>
            <w:vAlign w:val="center"/>
          </w:tcPr>
          <w:p w:rsidR="007968B4" w:rsidRDefault="007968B4">
            <w:pPr>
              <w:rPr>
                <w:sz w:val="24"/>
              </w:rPr>
            </w:pPr>
            <w:r>
              <w:rPr>
                <w:sz w:val="24"/>
              </w:rPr>
              <w:t>Представление о любви и семейном счастье в рассказе А.И.</w:t>
            </w:r>
            <w:r w:rsidR="00D2737F">
              <w:rPr>
                <w:sz w:val="24"/>
              </w:rPr>
              <w:t xml:space="preserve"> </w:t>
            </w:r>
            <w:r>
              <w:rPr>
                <w:sz w:val="24"/>
              </w:rPr>
              <w:t>Куприна «Куст сирени»</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Подобрать цитаты к сравнительной характеристике героев</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65</w:t>
            </w:r>
          </w:p>
        </w:tc>
        <w:tc>
          <w:tcPr>
            <w:tcW w:w="850" w:type="dxa"/>
          </w:tcPr>
          <w:p w:rsidR="007968B4" w:rsidRDefault="007968B4">
            <w:pPr>
              <w:jc w:val="center"/>
              <w:rPr>
                <w:sz w:val="24"/>
              </w:rPr>
            </w:pPr>
            <w:r>
              <w:rPr>
                <w:sz w:val="24"/>
              </w:rPr>
              <w:t>5.5</w:t>
            </w:r>
          </w:p>
        </w:tc>
        <w:tc>
          <w:tcPr>
            <w:tcW w:w="4253" w:type="dxa"/>
            <w:vAlign w:val="center"/>
          </w:tcPr>
          <w:p w:rsidR="007968B4" w:rsidRDefault="007968B4">
            <w:pPr>
              <w:rPr>
                <w:sz w:val="24"/>
              </w:rPr>
            </w:pPr>
            <w:r>
              <w:rPr>
                <w:sz w:val="24"/>
              </w:rPr>
              <w:t>Урок-диспут «Что значит быть счастливым?»</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Диспут </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66</w:t>
            </w:r>
          </w:p>
        </w:tc>
        <w:tc>
          <w:tcPr>
            <w:tcW w:w="850" w:type="dxa"/>
          </w:tcPr>
          <w:p w:rsidR="007968B4" w:rsidRDefault="007968B4">
            <w:pPr>
              <w:jc w:val="center"/>
              <w:rPr>
                <w:sz w:val="24"/>
              </w:rPr>
            </w:pPr>
            <w:r>
              <w:rPr>
                <w:sz w:val="24"/>
              </w:rPr>
              <w:t>5.6</w:t>
            </w:r>
          </w:p>
        </w:tc>
        <w:tc>
          <w:tcPr>
            <w:tcW w:w="4253" w:type="dxa"/>
            <w:vAlign w:val="center"/>
          </w:tcPr>
          <w:p w:rsidR="007968B4" w:rsidRDefault="007968B4">
            <w:pPr>
              <w:rPr>
                <w:sz w:val="24"/>
              </w:rPr>
            </w:pPr>
            <w:r>
              <w:rPr>
                <w:sz w:val="24"/>
              </w:rPr>
              <w:t>Подготовка к домашнему сочинению по рассказам И.А.</w:t>
            </w:r>
            <w:r w:rsidR="00D2737F">
              <w:rPr>
                <w:sz w:val="24"/>
              </w:rPr>
              <w:t xml:space="preserve"> </w:t>
            </w:r>
            <w:r>
              <w:rPr>
                <w:sz w:val="24"/>
              </w:rPr>
              <w:t>Бунина, А.И.</w:t>
            </w:r>
            <w:r w:rsidR="00D2737F">
              <w:rPr>
                <w:sz w:val="24"/>
              </w:rPr>
              <w:t xml:space="preserve"> </w:t>
            </w:r>
            <w:r>
              <w:rPr>
                <w:sz w:val="24"/>
              </w:rPr>
              <w:t>Куприна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Собрать материалы</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67</w:t>
            </w:r>
          </w:p>
        </w:tc>
        <w:tc>
          <w:tcPr>
            <w:tcW w:w="850" w:type="dxa"/>
          </w:tcPr>
          <w:p w:rsidR="007968B4" w:rsidRDefault="007968B4">
            <w:pPr>
              <w:jc w:val="center"/>
              <w:rPr>
                <w:sz w:val="24"/>
              </w:rPr>
            </w:pPr>
            <w:r>
              <w:rPr>
                <w:sz w:val="24"/>
              </w:rPr>
              <w:t>5.7</w:t>
            </w:r>
          </w:p>
        </w:tc>
        <w:tc>
          <w:tcPr>
            <w:tcW w:w="4253" w:type="dxa"/>
            <w:vAlign w:val="center"/>
          </w:tcPr>
          <w:p w:rsidR="007968B4" w:rsidRDefault="007968B4">
            <w:pPr>
              <w:rPr>
                <w:sz w:val="24"/>
              </w:rPr>
            </w:pPr>
            <w:r>
              <w:rPr>
                <w:sz w:val="24"/>
              </w:rPr>
              <w:t>А.А.</w:t>
            </w:r>
            <w:r w:rsidR="00D2737F">
              <w:rPr>
                <w:sz w:val="24"/>
              </w:rPr>
              <w:t xml:space="preserve"> </w:t>
            </w:r>
            <w:r>
              <w:rPr>
                <w:sz w:val="24"/>
              </w:rPr>
              <w:t>Блок. Слово о поэте. Историческая тема в поэзии. Образ Росс</w:t>
            </w:r>
            <w:proofErr w:type="gramStart"/>
            <w:r>
              <w:rPr>
                <w:sz w:val="24"/>
              </w:rPr>
              <w:t>ии и ее</w:t>
            </w:r>
            <w:proofErr w:type="gramEnd"/>
            <w:r>
              <w:rPr>
                <w:sz w:val="24"/>
              </w:rPr>
              <w:t xml:space="preserve"> истории в стихотворении «Россия»</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Анализ художественных средств</w:t>
            </w:r>
          </w:p>
        </w:tc>
        <w:tc>
          <w:tcPr>
            <w:tcW w:w="2694" w:type="dxa"/>
          </w:tcPr>
          <w:p w:rsidR="007968B4" w:rsidRPr="000A6089" w:rsidRDefault="007968B4" w:rsidP="000A6089">
            <w:pPr>
              <w:rPr>
                <w:sz w:val="22"/>
                <w:szCs w:val="22"/>
              </w:rPr>
            </w:pPr>
          </w:p>
        </w:tc>
        <w:tc>
          <w:tcPr>
            <w:tcW w:w="1842" w:type="dxa"/>
          </w:tcPr>
          <w:p w:rsidR="00FE128E" w:rsidRDefault="008C3ED3" w:rsidP="00FE128E">
            <w:pPr>
              <w:tabs>
                <w:tab w:val="center" w:pos="813"/>
              </w:tabs>
              <w:rPr>
                <w:sz w:val="24"/>
              </w:rPr>
            </w:pPr>
            <w:r>
              <w:rPr>
                <w:sz w:val="24"/>
              </w:rPr>
              <w:t xml:space="preserve">Комп., М/М </w:t>
            </w:r>
            <w:r w:rsidR="00FE128E">
              <w:rPr>
                <w:sz w:val="24"/>
              </w:rPr>
              <w:t>Презентация</w:t>
            </w:r>
          </w:p>
          <w:p w:rsidR="007968B4" w:rsidRDefault="00786C24" w:rsidP="00FE128E">
            <w:pPr>
              <w:tabs>
                <w:tab w:val="center" w:pos="813"/>
              </w:tabs>
              <w:rPr>
                <w:sz w:val="24"/>
              </w:rPr>
            </w:pPr>
            <w:proofErr w:type="spellStart"/>
            <w:r>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68</w:t>
            </w:r>
          </w:p>
        </w:tc>
        <w:tc>
          <w:tcPr>
            <w:tcW w:w="850" w:type="dxa"/>
          </w:tcPr>
          <w:p w:rsidR="007968B4" w:rsidRDefault="007968B4">
            <w:pPr>
              <w:jc w:val="center"/>
              <w:rPr>
                <w:sz w:val="24"/>
              </w:rPr>
            </w:pPr>
            <w:r>
              <w:rPr>
                <w:sz w:val="24"/>
              </w:rPr>
              <w:t>5.8</w:t>
            </w:r>
          </w:p>
        </w:tc>
        <w:tc>
          <w:tcPr>
            <w:tcW w:w="4253" w:type="dxa"/>
            <w:vAlign w:val="center"/>
          </w:tcPr>
          <w:p w:rsidR="007968B4" w:rsidRDefault="007968B4" w:rsidP="00865463">
            <w:pPr>
              <w:rPr>
                <w:sz w:val="24"/>
              </w:rPr>
            </w:pPr>
            <w:r>
              <w:rPr>
                <w:sz w:val="24"/>
              </w:rPr>
              <w:t>С.А.</w:t>
            </w:r>
            <w:r w:rsidR="00D2737F">
              <w:rPr>
                <w:sz w:val="24"/>
              </w:rPr>
              <w:t xml:space="preserve"> </w:t>
            </w:r>
            <w:r>
              <w:rPr>
                <w:sz w:val="24"/>
              </w:rPr>
              <w:t>Есенин. Слово о поэте. «Пугачев» - поэма на историческую тему</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Анализ текста</w:t>
            </w:r>
          </w:p>
        </w:tc>
        <w:tc>
          <w:tcPr>
            <w:tcW w:w="2694" w:type="dxa"/>
          </w:tcPr>
          <w:p w:rsidR="007968B4" w:rsidRPr="000A6089" w:rsidRDefault="007968B4" w:rsidP="000A6089">
            <w:pPr>
              <w:rPr>
                <w:sz w:val="22"/>
                <w:szCs w:val="22"/>
              </w:rPr>
            </w:pPr>
          </w:p>
        </w:tc>
        <w:tc>
          <w:tcPr>
            <w:tcW w:w="1842" w:type="dxa"/>
          </w:tcPr>
          <w:p w:rsidR="007968B4" w:rsidRDefault="00786C24" w:rsidP="00786C24">
            <w:pPr>
              <w:rPr>
                <w:sz w:val="24"/>
              </w:rPr>
            </w:pPr>
            <w:r>
              <w:rPr>
                <w:sz w:val="24"/>
              </w:rPr>
              <w:t xml:space="preserve">Комп., М/М </w:t>
            </w:r>
            <w:r w:rsidR="00D2737F">
              <w:rPr>
                <w:sz w:val="24"/>
              </w:rPr>
              <w:t>Презентация</w:t>
            </w:r>
          </w:p>
        </w:tc>
      </w:tr>
      <w:tr w:rsidR="007968B4" w:rsidTr="00440858">
        <w:tc>
          <w:tcPr>
            <w:tcW w:w="710" w:type="dxa"/>
            <w:vAlign w:val="center"/>
          </w:tcPr>
          <w:p w:rsidR="007968B4" w:rsidRDefault="007968B4" w:rsidP="002965B7">
            <w:pPr>
              <w:jc w:val="center"/>
              <w:rPr>
                <w:sz w:val="24"/>
              </w:rPr>
            </w:pPr>
            <w:r>
              <w:rPr>
                <w:sz w:val="24"/>
              </w:rPr>
              <w:lastRenderedPageBreak/>
              <w:t>69</w:t>
            </w:r>
          </w:p>
        </w:tc>
        <w:tc>
          <w:tcPr>
            <w:tcW w:w="850" w:type="dxa"/>
          </w:tcPr>
          <w:p w:rsidR="007968B4" w:rsidRDefault="007968B4">
            <w:pPr>
              <w:jc w:val="center"/>
              <w:rPr>
                <w:sz w:val="24"/>
              </w:rPr>
            </w:pPr>
            <w:r>
              <w:rPr>
                <w:sz w:val="24"/>
              </w:rPr>
              <w:t>5.9</w:t>
            </w:r>
          </w:p>
        </w:tc>
        <w:tc>
          <w:tcPr>
            <w:tcW w:w="4253" w:type="dxa"/>
            <w:vAlign w:val="center"/>
          </w:tcPr>
          <w:p w:rsidR="007968B4" w:rsidRDefault="007968B4">
            <w:pPr>
              <w:rPr>
                <w:sz w:val="24"/>
              </w:rPr>
            </w:pPr>
            <w:r>
              <w:rPr>
                <w:sz w:val="24"/>
              </w:rPr>
              <w:t>Образ Пугачева в фольклоре, произведениях А.С.</w:t>
            </w:r>
            <w:r w:rsidR="00D2737F">
              <w:rPr>
                <w:sz w:val="24"/>
              </w:rPr>
              <w:t xml:space="preserve"> </w:t>
            </w:r>
            <w:r>
              <w:rPr>
                <w:sz w:val="24"/>
              </w:rPr>
              <w:t>Пушкина, С.А.</w:t>
            </w:r>
            <w:r w:rsidR="00D2737F">
              <w:rPr>
                <w:sz w:val="24"/>
              </w:rPr>
              <w:t xml:space="preserve"> </w:t>
            </w:r>
            <w:r>
              <w:rPr>
                <w:sz w:val="24"/>
              </w:rPr>
              <w:t>Есенина</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Сравнительная характеристика</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70</w:t>
            </w:r>
          </w:p>
        </w:tc>
        <w:tc>
          <w:tcPr>
            <w:tcW w:w="850" w:type="dxa"/>
          </w:tcPr>
          <w:p w:rsidR="007968B4" w:rsidRDefault="007968B4">
            <w:pPr>
              <w:jc w:val="center"/>
              <w:rPr>
                <w:sz w:val="24"/>
              </w:rPr>
            </w:pPr>
            <w:r>
              <w:rPr>
                <w:sz w:val="24"/>
              </w:rPr>
              <w:t>5.10</w:t>
            </w:r>
          </w:p>
        </w:tc>
        <w:tc>
          <w:tcPr>
            <w:tcW w:w="4253" w:type="dxa"/>
            <w:vAlign w:val="center"/>
          </w:tcPr>
          <w:p w:rsidR="007968B4" w:rsidRDefault="007968B4">
            <w:pPr>
              <w:rPr>
                <w:sz w:val="24"/>
              </w:rPr>
            </w:pPr>
            <w:r>
              <w:rPr>
                <w:sz w:val="24"/>
              </w:rPr>
              <w:t>И.С.</w:t>
            </w:r>
            <w:r w:rsidR="00D2737F">
              <w:rPr>
                <w:sz w:val="24"/>
              </w:rPr>
              <w:t xml:space="preserve"> </w:t>
            </w:r>
            <w:r>
              <w:rPr>
                <w:sz w:val="24"/>
              </w:rPr>
              <w:t>Шмелев. Воспоминание о пути к творчеству в рассказе «Как я стал писателем»</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Составить небольшой рассказ</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71</w:t>
            </w:r>
          </w:p>
        </w:tc>
        <w:tc>
          <w:tcPr>
            <w:tcW w:w="850" w:type="dxa"/>
          </w:tcPr>
          <w:p w:rsidR="007968B4" w:rsidRDefault="007968B4">
            <w:pPr>
              <w:jc w:val="center"/>
              <w:rPr>
                <w:sz w:val="24"/>
              </w:rPr>
            </w:pPr>
            <w:r>
              <w:rPr>
                <w:sz w:val="24"/>
              </w:rPr>
              <w:t>5.11</w:t>
            </w:r>
          </w:p>
        </w:tc>
        <w:tc>
          <w:tcPr>
            <w:tcW w:w="4253" w:type="dxa"/>
            <w:vAlign w:val="center"/>
          </w:tcPr>
          <w:p w:rsidR="007968B4" w:rsidRDefault="007968B4">
            <w:pPr>
              <w:rPr>
                <w:sz w:val="24"/>
              </w:rPr>
            </w:pPr>
            <w:r>
              <w:rPr>
                <w:sz w:val="24"/>
              </w:rPr>
              <w:t>Отзыв на рассказ И.С.</w:t>
            </w:r>
            <w:r w:rsidR="00D2737F">
              <w:rPr>
                <w:sz w:val="24"/>
              </w:rPr>
              <w:t xml:space="preserve"> </w:t>
            </w:r>
            <w:r>
              <w:rPr>
                <w:sz w:val="24"/>
              </w:rPr>
              <w:t>Шмелева «Как я стал писателем»</w:t>
            </w:r>
          </w:p>
        </w:tc>
        <w:tc>
          <w:tcPr>
            <w:tcW w:w="850" w:type="dxa"/>
            <w:vAlign w:val="center"/>
          </w:tcPr>
          <w:p w:rsidR="007968B4" w:rsidRDefault="007968B4">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Отзыв </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72</w:t>
            </w:r>
          </w:p>
        </w:tc>
        <w:tc>
          <w:tcPr>
            <w:tcW w:w="850" w:type="dxa"/>
          </w:tcPr>
          <w:p w:rsidR="007968B4" w:rsidRDefault="007968B4">
            <w:pPr>
              <w:jc w:val="center"/>
              <w:rPr>
                <w:sz w:val="24"/>
              </w:rPr>
            </w:pPr>
            <w:r>
              <w:rPr>
                <w:sz w:val="24"/>
              </w:rPr>
              <w:t>5.12</w:t>
            </w:r>
          </w:p>
        </w:tc>
        <w:tc>
          <w:tcPr>
            <w:tcW w:w="4253" w:type="dxa"/>
            <w:vAlign w:val="center"/>
          </w:tcPr>
          <w:p w:rsidR="007968B4" w:rsidRDefault="007968B4">
            <w:pPr>
              <w:rPr>
                <w:sz w:val="24"/>
              </w:rPr>
            </w:pPr>
            <w:r>
              <w:rPr>
                <w:sz w:val="24"/>
              </w:rPr>
              <w:t>Журнал «</w:t>
            </w:r>
            <w:proofErr w:type="spellStart"/>
            <w:r>
              <w:rPr>
                <w:sz w:val="24"/>
              </w:rPr>
              <w:t>Сатирикон</w:t>
            </w:r>
            <w:proofErr w:type="spellEnd"/>
            <w:r>
              <w:rPr>
                <w:sz w:val="24"/>
              </w:rPr>
              <w:t>». Сатирическое изображение исторических событий</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Тезисы лекции</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73</w:t>
            </w:r>
          </w:p>
        </w:tc>
        <w:tc>
          <w:tcPr>
            <w:tcW w:w="850" w:type="dxa"/>
          </w:tcPr>
          <w:p w:rsidR="007968B4" w:rsidRDefault="007968B4">
            <w:pPr>
              <w:jc w:val="center"/>
              <w:rPr>
                <w:sz w:val="24"/>
              </w:rPr>
            </w:pPr>
            <w:r>
              <w:rPr>
                <w:sz w:val="24"/>
              </w:rPr>
              <w:t>5.13</w:t>
            </w:r>
          </w:p>
        </w:tc>
        <w:tc>
          <w:tcPr>
            <w:tcW w:w="4253" w:type="dxa"/>
            <w:vAlign w:val="center"/>
          </w:tcPr>
          <w:p w:rsidR="007968B4" w:rsidRDefault="007968B4">
            <w:pPr>
              <w:rPr>
                <w:sz w:val="24"/>
              </w:rPr>
            </w:pPr>
            <w:r>
              <w:rPr>
                <w:sz w:val="24"/>
              </w:rPr>
              <w:t>Художественное своеобразие рассказа Н.</w:t>
            </w:r>
            <w:r w:rsidR="00D2737F">
              <w:rPr>
                <w:sz w:val="24"/>
              </w:rPr>
              <w:t xml:space="preserve"> </w:t>
            </w:r>
            <w:r>
              <w:rPr>
                <w:sz w:val="24"/>
              </w:rPr>
              <w:t>Тэффи «Жизнь и воротник»</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Художественный пересказ текста</w:t>
            </w:r>
          </w:p>
        </w:tc>
        <w:tc>
          <w:tcPr>
            <w:tcW w:w="2694" w:type="dxa"/>
          </w:tcPr>
          <w:p w:rsidR="007968B4" w:rsidRPr="000A6089" w:rsidRDefault="007968B4" w:rsidP="000A6089">
            <w:pPr>
              <w:rPr>
                <w:sz w:val="22"/>
                <w:szCs w:val="22"/>
              </w:rPr>
            </w:pPr>
          </w:p>
        </w:tc>
        <w:tc>
          <w:tcPr>
            <w:tcW w:w="1842" w:type="dxa"/>
          </w:tcPr>
          <w:p w:rsidR="00786C24" w:rsidRDefault="00786C24" w:rsidP="00786C24">
            <w:pPr>
              <w:rPr>
                <w:sz w:val="24"/>
              </w:rPr>
            </w:pPr>
            <w:r>
              <w:rPr>
                <w:sz w:val="24"/>
              </w:rPr>
              <w:t xml:space="preserve">Комп., </w:t>
            </w:r>
          </w:p>
          <w:p w:rsidR="007968B4" w:rsidRDefault="00786C24" w:rsidP="00786C24">
            <w:pPr>
              <w:jc w:val="center"/>
              <w:rPr>
                <w:sz w:val="24"/>
              </w:rPr>
            </w:pPr>
            <w:proofErr w:type="spellStart"/>
            <w:r>
              <w:rPr>
                <w:sz w:val="24"/>
              </w:rPr>
              <w:t>Фонохрест</w:t>
            </w:r>
            <w:proofErr w:type="spellEnd"/>
            <w:r>
              <w:rPr>
                <w:sz w:val="24"/>
              </w:rPr>
              <w:t>.</w:t>
            </w:r>
          </w:p>
        </w:tc>
      </w:tr>
      <w:tr w:rsidR="007968B4" w:rsidTr="00440858">
        <w:tc>
          <w:tcPr>
            <w:tcW w:w="710" w:type="dxa"/>
            <w:vAlign w:val="center"/>
          </w:tcPr>
          <w:p w:rsidR="007968B4" w:rsidRDefault="007968B4" w:rsidP="002965B7">
            <w:pPr>
              <w:jc w:val="center"/>
              <w:rPr>
                <w:sz w:val="24"/>
              </w:rPr>
            </w:pPr>
            <w:r>
              <w:rPr>
                <w:sz w:val="24"/>
              </w:rPr>
              <w:t>74</w:t>
            </w:r>
          </w:p>
        </w:tc>
        <w:tc>
          <w:tcPr>
            <w:tcW w:w="850" w:type="dxa"/>
          </w:tcPr>
          <w:p w:rsidR="007968B4" w:rsidRDefault="007968B4">
            <w:pPr>
              <w:jc w:val="center"/>
              <w:rPr>
                <w:sz w:val="24"/>
              </w:rPr>
            </w:pPr>
            <w:r>
              <w:rPr>
                <w:sz w:val="24"/>
              </w:rPr>
              <w:t>5.14</w:t>
            </w:r>
          </w:p>
        </w:tc>
        <w:tc>
          <w:tcPr>
            <w:tcW w:w="4253" w:type="dxa"/>
            <w:vAlign w:val="center"/>
          </w:tcPr>
          <w:p w:rsidR="007968B4" w:rsidRDefault="007968B4">
            <w:pPr>
              <w:rPr>
                <w:sz w:val="24"/>
              </w:rPr>
            </w:pPr>
            <w:r>
              <w:rPr>
                <w:sz w:val="24"/>
              </w:rPr>
              <w:t>Художественное своеобразие рассказа М.</w:t>
            </w:r>
            <w:r w:rsidR="00D2737F">
              <w:rPr>
                <w:sz w:val="24"/>
              </w:rPr>
              <w:t xml:space="preserve"> </w:t>
            </w:r>
            <w:r>
              <w:rPr>
                <w:sz w:val="24"/>
              </w:rPr>
              <w:t>Зощенко «История болезни»</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Составить цитатный план</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75</w:t>
            </w:r>
          </w:p>
        </w:tc>
        <w:tc>
          <w:tcPr>
            <w:tcW w:w="850" w:type="dxa"/>
          </w:tcPr>
          <w:p w:rsidR="007968B4" w:rsidRDefault="007968B4">
            <w:pPr>
              <w:jc w:val="center"/>
              <w:rPr>
                <w:sz w:val="24"/>
              </w:rPr>
            </w:pPr>
            <w:r>
              <w:rPr>
                <w:sz w:val="24"/>
              </w:rPr>
              <w:t>5.15</w:t>
            </w:r>
          </w:p>
        </w:tc>
        <w:tc>
          <w:tcPr>
            <w:tcW w:w="4253" w:type="dxa"/>
            <w:vAlign w:val="center"/>
          </w:tcPr>
          <w:p w:rsidR="007968B4" w:rsidRDefault="007968B4">
            <w:pPr>
              <w:rPr>
                <w:sz w:val="24"/>
              </w:rPr>
            </w:pPr>
            <w:r>
              <w:rPr>
                <w:sz w:val="24"/>
              </w:rPr>
              <w:t>М.А.</w:t>
            </w:r>
            <w:r w:rsidR="00D2737F">
              <w:rPr>
                <w:sz w:val="24"/>
              </w:rPr>
              <w:t xml:space="preserve"> </w:t>
            </w:r>
            <w:r>
              <w:rPr>
                <w:sz w:val="24"/>
              </w:rPr>
              <w:t>Осоргин. Слово о писателе. Своеобразие рассказа «Пенсне»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Выборочно пересказать текст</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76</w:t>
            </w:r>
          </w:p>
        </w:tc>
        <w:tc>
          <w:tcPr>
            <w:tcW w:w="850" w:type="dxa"/>
          </w:tcPr>
          <w:p w:rsidR="007968B4" w:rsidRDefault="007968B4">
            <w:pPr>
              <w:jc w:val="center"/>
              <w:rPr>
                <w:sz w:val="24"/>
              </w:rPr>
            </w:pPr>
            <w:r>
              <w:rPr>
                <w:sz w:val="24"/>
              </w:rPr>
              <w:t>5.16</w:t>
            </w:r>
          </w:p>
        </w:tc>
        <w:tc>
          <w:tcPr>
            <w:tcW w:w="4253" w:type="dxa"/>
            <w:vAlign w:val="center"/>
          </w:tcPr>
          <w:p w:rsidR="007968B4" w:rsidRDefault="007968B4">
            <w:pPr>
              <w:rPr>
                <w:sz w:val="24"/>
              </w:rPr>
            </w:pPr>
            <w:r>
              <w:rPr>
                <w:sz w:val="24"/>
              </w:rPr>
              <w:t>Сочетание реальности и фантастики в рассказе М.А.</w:t>
            </w:r>
            <w:r w:rsidR="00D2737F">
              <w:rPr>
                <w:sz w:val="24"/>
              </w:rPr>
              <w:t xml:space="preserve"> </w:t>
            </w:r>
            <w:r>
              <w:rPr>
                <w:sz w:val="24"/>
              </w:rPr>
              <w:t>Осоргина «Пенсне»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Таблица «Язык рассказа»</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77</w:t>
            </w:r>
          </w:p>
        </w:tc>
        <w:tc>
          <w:tcPr>
            <w:tcW w:w="850" w:type="dxa"/>
          </w:tcPr>
          <w:p w:rsidR="007968B4" w:rsidRDefault="007968B4">
            <w:pPr>
              <w:jc w:val="center"/>
              <w:rPr>
                <w:sz w:val="24"/>
              </w:rPr>
            </w:pPr>
            <w:r>
              <w:rPr>
                <w:sz w:val="24"/>
              </w:rPr>
              <w:t>5.17</w:t>
            </w:r>
          </w:p>
        </w:tc>
        <w:tc>
          <w:tcPr>
            <w:tcW w:w="4253" w:type="dxa"/>
            <w:vAlign w:val="center"/>
          </w:tcPr>
          <w:p w:rsidR="007968B4" w:rsidRDefault="007968B4">
            <w:pPr>
              <w:rPr>
                <w:sz w:val="24"/>
              </w:rPr>
            </w:pPr>
            <w:r>
              <w:rPr>
                <w:sz w:val="24"/>
              </w:rPr>
              <w:t>А.Т.</w:t>
            </w:r>
            <w:r w:rsidR="00D2737F">
              <w:rPr>
                <w:sz w:val="24"/>
              </w:rPr>
              <w:t xml:space="preserve"> </w:t>
            </w:r>
            <w:r>
              <w:rPr>
                <w:sz w:val="24"/>
              </w:rPr>
              <w:t>Твардовский – поэт-гражданин. История создания поэмы «Василий Теркин»</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Составить цитатный план</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440858">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78</w:t>
            </w:r>
          </w:p>
        </w:tc>
        <w:tc>
          <w:tcPr>
            <w:tcW w:w="850" w:type="dxa"/>
          </w:tcPr>
          <w:p w:rsidR="007968B4" w:rsidRDefault="007968B4">
            <w:pPr>
              <w:jc w:val="center"/>
              <w:rPr>
                <w:sz w:val="24"/>
              </w:rPr>
            </w:pPr>
            <w:r>
              <w:rPr>
                <w:sz w:val="24"/>
              </w:rPr>
              <w:t>5.18</w:t>
            </w:r>
          </w:p>
        </w:tc>
        <w:tc>
          <w:tcPr>
            <w:tcW w:w="4253" w:type="dxa"/>
            <w:vAlign w:val="center"/>
          </w:tcPr>
          <w:p w:rsidR="007968B4" w:rsidRDefault="007968B4">
            <w:pPr>
              <w:rPr>
                <w:sz w:val="24"/>
              </w:rPr>
            </w:pPr>
            <w:r>
              <w:rPr>
                <w:sz w:val="24"/>
              </w:rPr>
              <w:t xml:space="preserve">Поэма «Василий Теркин» - </w:t>
            </w:r>
            <w:proofErr w:type="gramStart"/>
            <w:r>
              <w:rPr>
                <w:sz w:val="24"/>
              </w:rPr>
              <w:t>книга про бойца</w:t>
            </w:r>
            <w:proofErr w:type="gramEnd"/>
            <w:r>
              <w:rPr>
                <w:sz w:val="24"/>
              </w:rPr>
              <w:t xml:space="preserve"> и для бойцов </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Выразительное чтение; </w:t>
            </w:r>
            <w:proofErr w:type="spellStart"/>
            <w:r>
              <w:rPr>
                <w:sz w:val="22"/>
                <w:szCs w:val="22"/>
              </w:rPr>
              <w:t>инсценирование</w:t>
            </w:r>
            <w:proofErr w:type="spellEnd"/>
            <w:r>
              <w:rPr>
                <w:sz w:val="22"/>
                <w:szCs w:val="22"/>
              </w:rPr>
              <w:t xml:space="preserve"> эпизодов</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FE128E">
              <w:rPr>
                <w:sz w:val="24"/>
              </w:rPr>
              <w:t xml:space="preserve">Презентация </w:t>
            </w:r>
            <w:proofErr w:type="spellStart"/>
            <w:r w:rsidR="00786C24">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79</w:t>
            </w:r>
          </w:p>
        </w:tc>
        <w:tc>
          <w:tcPr>
            <w:tcW w:w="850" w:type="dxa"/>
          </w:tcPr>
          <w:p w:rsidR="007968B4" w:rsidRDefault="007968B4">
            <w:pPr>
              <w:jc w:val="center"/>
              <w:rPr>
                <w:sz w:val="24"/>
              </w:rPr>
            </w:pPr>
            <w:r>
              <w:rPr>
                <w:sz w:val="24"/>
              </w:rPr>
              <w:t>5.19</w:t>
            </w:r>
          </w:p>
        </w:tc>
        <w:tc>
          <w:tcPr>
            <w:tcW w:w="4253" w:type="dxa"/>
            <w:vAlign w:val="center"/>
          </w:tcPr>
          <w:p w:rsidR="007968B4" w:rsidRDefault="007968B4">
            <w:pPr>
              <w:rPr>
                <w:sz w:val="24"/>
              </w:rPr>
            </w:pPr>
            <w:r>
              <w:rPr>
                <w:sz w:val="24"/>
              </w:rPr>
              <w:t>Композиция и язык поэмы «Василий Теркин». Героика и юмор в поэме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Ответить на вопрос: «В чем заключается противопоставление мира природы и картин войны?»</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FE128E">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80</w:t>
            </w:r>
          </w:p>
        </w:tc>
        <w:tc>
          <w:tcPr>
            <w:tcW w:w="850" w:type="dxa"/>
          </w:tcPr>
          <w:p w:rsidR="007968B4" w:rsidRDefault="007968B4">
            <w:pPr>
              <w:jc w:val="center"/>
              <w:rPr>
                <w:sz w:val="24"/>
              </w:rPr>
            </w:pPr>
            <w:r>
              <w:rPr>
                <w:sz w:val="24"/>
              </w:rPr>
              <w:t>5.20</w:t>
            </w:r>
          </w:p>
        </w:tc>
        <w:tc>
          <w:tcPr>
            <w:tcW w:w="4253" w:type="dxa"/>
            <w:vAlign w:val="center"/>
          </w:tcPr>
          <w:p w:rsidR="007968B4" w:rsidRDefault="007968B4">
            <w:pPr>
              <w:rPr>
                <w:sz w:val="24"/>
              </w:rPr>
            </w:pPr>
            <w:r>
              <w:rPr>
                <w:sz w:val="24"/>
              </w:rPr>
              <w:t>Подготовка к сочинению по поэме А.Т.</w:t>
            </w:r>
            <w:r w:rsidR="00F5179F">
              <w:rPr>
                <w:sz w:val="24"/>
              </w:rPr>
              <w:t xml:space="preserve"> </w:t>
            </w:r>
            <w:r>
              <w:rPr>
                <w:sz w:val="24"/>
              </w:rPr>
              <w:t>Твардовского «Василий Теркин»</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Сбор материалов</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81</w:t>
            </w:r>
          </w:p>
        </w:tc>
        <w:tc>
          <w:tcPr>
            <w:tcW w:w="850" w:type="dxa"/>
          </w:tcPr>
          <w:p w:rsidR="007968B4" w:rsidRDefault="007968B4">
            <w:pPr>
              <w:jc w:val="center"/>
              <w:rPr>
                <w:sz w:val="24"/>
              </w:rPr>
            </w:pPr>
            <w:r>
              <w:rPr>
                <w:sz w:val="24"/>
              </w:rPr>
              <w:t>5.21</w:t>
            </w:r>
          </w:p>
        </w:tc>
        <w:tc>
          <w:tcPr>
            <w:tcW w:w="4253" w:type="dxa"/>
            <w:vAlign w:val="center"/>
          </w:tcPr>
          <w:p w:rsidR="007968B4" w:rsidRDefault="007968B4">
            <w:pPr>
              <w:rPr>
                <w:sz w:val="24"/>
              </w:rPr>
            </w:pPr>
            <w:r>
              <w:rPr>
                <w:sz w:val="24"/>
              </w:rPr>
              <w:t>А.П.</w:t>
            </w:r>
            <w:r w:rsidR="00F5179F">
              <w:rPr>
                <w:sz w:val="24"/>
              </w:rPr>
              <w:t xml:space="preserve"> </w:t>
            </w:r>
            <w:r>
              <w:rPr>
                <w:sz w:val="24"/>
              </w:rPr>
              <w:t xml:space="preserve">Платонов. Слово о писателе. </w:t>
            </w:r>
            <w:r>
              <w:rPr>
                <w:sz w:val="24"/>
              </w:rPr>
              <w:lastRenderedPageBreak/>
              <w:t>Картины войны и мирной жизни в рассказе «Возвращение»</w:t>
            </w:r>
          </w:p>
        </w:tc>
        <w:tc>
          <w:tcPr>
            <w:tcW w:w="850" w:type="dxa"/>
            <w:vAlign w:val="center"/>
          </w:tcPr>
          <w:p w:rsidR="007968B4" w:rsidRDefault="007968B4" w:rsidP="001961B3">
            <w:pPr>
              <w:jc w:val="center"/>
              <w:rPr>
                <w:sz w:val="24"/>
              </w:rPr>
            </w:pPr>
            <w:r>
              <w:rPr>
                <w:sz w:val="24"/>
              </w:rPr>
              <w:lastRenderedPageBreak/>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Ответить на </w:t>
            </w:r>
            <w:r>
              <w:rPr>
                <w:sz w:val="22"/>
                <w:szCs w:val="22"/>
              </w:rPr>
              <w:lastRenderedPageBreak/>
              <w:t>вопрос: «Как вы объясните слова жены героя: «Что ты понимаешь в нашей жизни?»</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FE128E">
              <w:rPr>
                <w:sz w:val="24"/>
              </w:rPr>
              <w:lastRenderedPageBreak/>
              <w:t>Экранизация</w:t>
            </w:r>
          </w:p>
        </w:tc>
      </w:tr>
      <w:tr w:rsidR="007968B4" w:rsidTr="00440858">
        <w:tc>
          <w:tcPr>
            <w:tcW w:w="710" w:type="dxa"/>
            <w:vAlign w:val="center"/>
          </w:tcPr>
          <w:p w:rsidR="007968B4" w:rsidRDefault="007968B4" w:rsidP="002965B7">
            <w:pPr>
              <w:jc w:val="center"/>
              <w:rPr>
                <w:sz w:val="24"/>
              </w:rPr>
            </w:pPr>
            <w:r>
              <w:rPr>
                <w:sz w:val="24"/>
              </w:rPr>
              <w:lastRenderedPageBreak/>
              <w:t>82</w:t>
            </w:r>
          </w:p>
        </w:tc>
        <w:tc>
          <w:tcPr>
            <w:tcW w:w="850" w:type="dxa"/>
          </w:tcPr>
          <w:p w:rsidR="007968B4" w:rsidRDefault="007968B4">
            <w:pPr>
              <w:jc w:val="center"/>
              <w:rPr>
                <w:sz w:val="24"/>
              </w:rPr>
            </w:pPr>
            <w:r>
              <w:rPr>
                <w:sz w:val="24"/>
              </w:rPr>
              <w:t>5.22</w:t>
            </w:r>
          </w:p>
        </w:tc>
        <w:tc>
          <w:tcPr>
            <w:tcW w:w="4253" w:type="dxa"/>
            <w:vAlign w:val="center"/>
          </w:tcPr>
          <w:p w:rsidR="007968B4" w:rsidRDefault="007968B4">
            <w:pPr>
              <w:rPr>
                <w:sz w:val="24"/>
              </w:rPr>
            </w:pPr>
            <w:r>
              <w:rPr>
                <w:sz w:val="24"/>
              </w:rPr>
              <w:t>Стихи и песни о Великой Отечественной войне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Выразительное чтение стихотворений</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w:t>
            </w:r>
            <w:proofErr w:type="spellStart"/>
            <w:r w:rsidR="00D2737F">
              <w:rPr>
                <w:sz w:val="24"/>
              </w:rPr>
              <w:t>Фоно</w:t>
            </w:r>
            <w:r w:rsidR="0077566E">
              <w:rPr>
                <w:sz w:val="24"/>
              </w:rPr>
              <w:t>хрест</w:t>
            </w:r>
            <w:proofErr w:type="spellEnd"/>
            <w:r w:rsidR="0077566E">
              <w:rPr>
                <w:sz w:val="24"/>
              </w:rPr>
              <w:t>.</w:t>
            </w:r>
          </w:p>
        </w:tc>
      </w:tr>
      <w:tr w:rsidR="007968B4" w:rsidTr="00440858">
        <w:tc>
          <w:tcPr>
            <w:tcW w:w="710" w:type="dxa"/>
            <w:vAlign w:val="center"/>
          </w:tcPr>
          <w:p w:rsidR="007968B4" w:rsidRDefault="007968B4" w:rsidP="002965B7">
            <w:pPr>
              <w:jc w:val="center"/>
              <w:rPr>
                <w:sz w:val="24"/>
              </w:rPr>
            </w:pPr>
            <w:r>
              <w:rPr>
                <w:sz w:val="24"/>
              </w:rPr>
              <w:t>83</w:t>
            </w:r>
          </w:p>
        </w:tc>
        <w:tc>
          <w:tcPr>
            <w:tcW w:w="850" w:type="dxa"/>
          </w:tcPr>
          <w:p w:rsidR="007968B4" w:rsidRDefault="007968B4">
            <w:pPr>
              <w:jc w:val="center"/>
              <w:rPr>
                <w:sz w:val="24"/>
              </w:rPr>
            </w:pPr>
            <w:r>
              <w:rPr>
                <w:sz w:val="24"/>
              </w:rPr>
              <w:t>5.23</w:t>
            </w:r>
          </w:p>
        </w:tc>
        <w:tc>
          <w:tcPr>
            <w:tcW w:w="4253" w:type="dxa"/>
            <w:vAlign w:val="center"/>
          </w:tcPr>
          <w:p w:rsidR="007968B4" w:rsidRDefault="007968B4">
            <w:pPr>
              <w:rPr>
                <w:sz w:val="24"/>
              </w:rPr>
            </w:pPr>
            <w:r>
              <w:rPr>
                <w:sz w:val="24"/>
              </w:rPr>
              <w:t>Боевые подвиги и военные будни в творчестве М.</w:t>
            </w:r>
            <w:r w:rsidR="00F5179F">
              <w:rPr>
                <w:sz w:val="24"/>
              </w:rPr>
              <w:t xml:space="preserve"> </w:t>
            </w:r>
            <w:r>
              <w:rPr>
                <w:sz w:val="24"/>
              </w:rPr>
              <w:t>Исаковского, Б.</w:t>
            </w:r>
            <w:r w:rsidR="00F5179F">
              <w:rPr>
                <w:sz w:val="24"/>
              </w:rPr>
              <w:t xml:space="preserve"> </w:t>
            </w:r>
            <w:r>
              <w:rPr>
                <w:sz w:val="24"/>
              </w:rPr>
              <w:t>Окуджавы, А.</w:t>
            </w:r>
            <w:r w:rsidR="00F5179F">
              <w:rPr>
                <w:sz w:val="24"/>
              </w:rPr>
              <w:t xml:space="preserve"> </w:t>
            </w:r>
            <w:r>
              <w:rPr>
                <w:sz w:val="24"/>
              </w:rPr>
              <w:t>Фатьянова, Л.</w:t>
            </w:r>
            <w:r w:rsidR="00F5179F">
              <w:rPr>
                <w:sz w:val="24"/>
              </w:rPr>
              <w:t xml:space="preserve"> </w:t>
            </w:r>
            <w:proofErr w:type="spellStart"/>
            <w:r>
              <w:rPr>
                <w:sz w:val="24"/>
              </w:rPr>
              <w:t>Ошанина</w:t>
            </w:r>
            <w:proofErr w:type="spellEnd"/>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Прослушивание песен о войне</w:t>
            </w:r>
          </w:p>
        </w:tc>
        <w:tc>
          <w:tcPr>
            <w:tcW w:w="2694" w:type="dxa"/>
          </w:tcPr>
          <w:p w:rsidR="007968B4" w:rsidRPr="000A6089" w:rsidRDefault="007968B4" w:rsidP="000A6089">
            <w:pPr>
              <w:rPr>
                <w:sz w:val="22"/>
                <w:szCs w:val="22"/>
              </w:rPr>
            </w:pPr>
          </w:p>
        </w:tc>
        <w:tc>
          <w:tcPr>
            <w:tcW w:w="1842" w:type="dxa"/>
          </w:tcPr>
          <w:p w:rsidR="007968B4" w:rsidRDefault="008C3ED3" w:rsidP="00D2737F">
            <w:pPr>
              <w:rPr>
                <w:sz w:val="24"/>
              </w:rPr>
            </w:pPr>
            <w:r>
              <w:rPr>
                <w:sz w:val="24"/>
              </w:rPr>
              <w:t xml:space="preserve">Комп., М/М </w:t>
            </w:r>
            <w:r w:rsidR="00D2737F">
              <w:rPr>
                <w:sz w:val="24"/>
              </w:rPr>
              <w:t>Презентация</w:t>
            </w:r>
          </w:p>
          <w:p w:rsidR="00FE128E" w:rsidRDefault="00786C24" w:rsidP="00D2737F">
            <w:pPr>
              <w:rPr>
                <w:sz w:val="24"/>
              </w:rPr>
            </w:pPr>
            <w:proofErr w:type="spellStart"/>
            <w:r>
              <w:rPr>
                <w:sz w:val="24"/>
              </w:rPr>
              <w:t>Ф</w:t>
            </w:r>
            <w:r w:rsidR="00FE128E">
              <w:rPr>
                <w:sz w:val="24"/>
              </w:rPr>
              <w:t>оно</w:t>
            </w:r>
            <w:r>
              <w:rPr>
                <w:sz w:val="24"/>
              </w:rPr>
              <w:t>хрест</w:t>
            </w:r>
            <w:proofErr w:type="spellEnd"/>
            <w:r>
              <w:rPr>
                <w:sz w:val="24"/>
              </w:rPr>
              <w:t>.</w:t>
            </w:r>
          </w:p>
        </w:tc>
      </w:tr>
      <w:tr w:rsidR="007968B4" w:rsidTr="00440858">
        <w:tc>
          <w:tcPr>
            <w:tcW w:w="710" w:type="dxa"/>
            <w:vAlign w:val="center"/>
          </w:tcPr>
          <w:p w:rsidR="007968B4" w:rsidRDefault="007968B4" w:rsidP="002965B7">
            <w:pPr>
              <w:jc w:val="center"/>
              <w:rPr>
                <w:sz w:val="24"/>
              </w:rPr>
            </w:pPr>
            <w:r>
              <w:rPr>
                <w:sz w:val="24"/>
              </w:rPr>
              <w:t>84</w:t>
            </w:r>
          </w:p>
        </w:tc>
        <w:tc>
          <w:tcPr>
            <w:tcW w:w="850" w:type="dxa"/>
          </w:tcPr>
          <w:p w:rsidR="007968B4" w:rsidRDefault="007968B4">
            <w:pPr>
              <w:jc w:val="center"/>
              <w:rPr>
                <w:sz w:val="24"/>
              </w:rPr>
            </w:pPr>
            <w:r>
              <w:rPr>
                <w:sz w:val="24"/>
              </w:rPr>
              <w:t>5.24</w:t>
            </w:r>
          </w:p>
        </w:tc>
        <w:tc>
          <w:tcPr>
            <w:tcW w:w="4253" w:type="dxa"/>
            <w:vAlign w:val="center"/>
          </w:tcPr>
          <w:p w:rsidR="007968B4" w:rsidRDefault="007968B4">
            <w:pPr>
              <w:rPr>
                <w:sz w:val="24"/>
              </w:rPr>
            </w:pPr>
            <w:r>
              <w:rPr>
                <w:sz w:val="24"/>
              </w:rPr>
              <w:t>В.П.</w:t>
            </w:r>
            <w:r w:rsidR="00F5179F">
              <w:rPr>
                <w:sz w:val="24"/>
              </w:rPr>
              <w:t xml:space="preserve"> </w:t>
            </w:r>
            <w:r>
              <w:rPr>
                <w:sz w:val="24"/>
              </w:rPr>
              <w:t>Астафьев. Слово о писателе. Автобиографичность рассказа «Фотография, на которой меня нет»</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Ответить на вопрос: «Почему рассказчику дорога фотография, на которой его нет?»</w:t>
            </w:r>
          </w:p>
        </w:tc>
        <w:tc>
          <w:tcPr>
            <w:tcW w:w="2694" w:type="dxa"/>
          </w:tcPr>
          <w:p w:rsidR="007968B4" w:rsidRPr="000A6089" w:rsidRDefault="007968B4" w:rsidP="000A6089">
            <w:pPr>
              <w:rPr>
                <w:sz w:val="22"/>
                <w:szCs w:val="22"/>
              </w:rPr>
            </w:pPr>
          </w:p>
        </w:tc>
        <w:tc>
          <w:tcPr>
            <w:tcW w:w="1842" w:type="dxa"/>
          </w:tcPr>
          <w:p w:rsidR="007968B4" w:rsidRDefault="008C3ED3" w:rsidP="00786C24">
            <w:pPr>
              <w:rPr>
                <w:sz w:val="24"/>
              </w:rPr>
            </w:pPr>
            <w:r>
              <w:rPr>
                <w:sz w:val="24"/>
              </w:rPr>
              <w:t xml:space="preserve">Комп., М/М </w:t>
            </w:r>
            <w:r w:rsidR="00440858">
              <w:rPr>
                <w:sz w:val="24"/>
              </w:rPr>
              <w:t>Презентация</w:t>
            </w:r>
          </w:p>
        </w:tc>
      </w:tr>
      <w:tr w:rsidR="007968B4" w:rsidTr="00440858">
        <w:tc>
          <w:tcPr>
            <w:tcW w:w="710" w:type="dxa"/>
            <w:vAlign w:val="center"/>
          </w:tcPr>
          <w:p w:rsidR="007968B4" w:rsidRDefault="007968B4" w:rsidP="002965B7">
            <w:pPr>
              <w:jc w:val="center"/>
              <w:rPr>
                <w:sz w:val="24"/>
              </w:rPr>
            </w:pPr>
            <w:r>
              <w:rPr>
                <w:sz w:val="24"/>
              </w:rPr>
              <w:t>85</w:t>
            </w:r>
          </w:p>
        </w:tc>
        <w:tc>
          <w:tcPr>
            <w:tcW w:w="850" w:type="dxa"/>
          </w:tcPr>
          <w:p w:rsidR="007968B4" w:rsidRDefault="007968B4">
            <w:pPr>
              <w:jc w:val="center"/>
              <w:rPr>
                <w:sz w:val="24"/>
              </w:rPr>
            </w:pPr>
            <w:r>
              <w:rPr>
                <w:sz w:val="24"/>
              </w:rPr>
              <w:t>5.25</w:t>
            </w:r>
          </w:p>
        </w:tc>
        <w:tc>
          <w:tcPr>
            <w:tcW w:w="4253" w:type="dxa"/>
            <w:vAlign w:val="center"/>
          </w:tcPr>
          <w:p w:rsidR="007968B4" w:rsidRDefault="007968B4">
            <w:pPr>
              <w:rPr>
                <w:sz w:val="24"/>
              </w:rPr>
            </w:pPr>
            <w:r>
              <w:rPr>
                <w:sz w:val="24"/>
              </w:rPr>
              <w:t>Проблема нравственной памяти в рассказе В.П.</w:t>
            </w:r>
            <w:r w:rsidR="00F5179F">
              <w:rPr>
                <w:sz w:val="24"/>
              </w:rPr>
              <w:t xml:space="preserve"> </w:t>
            </w:r>
            <w:r>
              <w:rPr>
                <w:sz w:val="24"/>
              </w:rPr>
              <w:t>Астафьева «Фотография, на которой меня нет»</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Обосновать мысль, что рассказ </w:t>
            </w:r>
            <w:proofErr w:type="spellStart"/>
            <w:r>
              <w:rPr>
                <w:sz w:val="22"/>
                <w:szCs w:val="22"/>
              </w:rPr>
              <w:t>В.Астафьева</w:t>
            </w:r>
            <w:proofErr w:type="spellEnd"/>
            <w:r>
              <w:rPr>
                <w:sz w:val="22"/>
                <w:szCs w:val="22"/>
              </w:rPr>
              <w:t xml:space="preserve"> – тоже своеобразная история нашего народа</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86</w:t>
            </w:r>
          </w:p>
        </w:tc>
        <w:tc>
          <w:tcPr>
            <w:tcW w:w="850" w:type="dxa"/>
          </w:tcPr>
          <w:p w:rsidR="007968B4" w:rsidRDefault="007968B4">
            <w:pPr>
              <w:jc w:val="center"/>
              <w:rPr>
                <w:sz w:val="24"/>
              </w:rPr>
            </w:pPr>
            <w:r>
              <w:rPr>
                <w:sz w:val="24"/>
              </w:rPr>
              <w:t>5.26</w:t>
            </w:r>
          </w:p>
        </w:tc>
        <w:tc>
          <w:tcPr>
            <w:tcW w:w="4253" w:type="dxa"/>
            <w:vAlign w:val="center"/>
          </w:tcPr>
          <w:p w:rsidR="007968B4" w:rsidRDefault="007968B4">
            <w:pPr>
              <w:rPr>
                <w:sz w:val="24"/>
              </w:rPr>
            </w:pPr>
            <w:r>
              <w:rPr>
                <w:sz w:val="24"/>
              </w:rPr>
              <w:t>Подготовка к сочинению «Великая Отечественная война в литературе 20 века»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Сбор материалов</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87</w:t>
            </w:r>
          </w:p>
        </w:tc>
        <w:tc>
          <w:tcPr>
            <w:tcW w:w="850" w:type="dxa"/>
          </w:tcPr>
          <w:p w:rsidR="007968B4" w:rsidRDefault="007968B4">
            <w:pPr>
              <w:jc w:val="center"/>
              <w:rPr>
                <w:sz w:val="24"/>
              </w:rPr>
            </w:pPr>
            <w:r>
              <w:rPr>
                <w:sz w:val="24"/>
              </w:rPr>
              <w:t>5.27</w:t>
            </w:r>
          </w:p>
        </w:tc>
        <w:tc>
          <w:tcPr>
            <w:tcW w:w="4253" w:type="dxa"/>
            <w:vAlign w:val="center"/>
          </w:tcPr>
          <w:p w:rsidR="007968B4" w:rsidRDefault="007968B4">
            <w:pPr>
              <w:rPr>
                <w:sz w:val="24"/>
              </w:rPr>
            </w:pPr>
            <w:r>
              <w:rPr>
                <w:sz w:val="24"/>
              </w:rPr>
              <w:t>Сочинение «Великая Отечественная война в литературе 20 века»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A6089" w:rsidRDefault="007968B4" w:rsidP="000A6089">
            <w:pPr>
              <w:rPr>
                <w:sz w:val="22"/>
                <w:szCs w:val="22"/>
              </w:rPr>
            </w:pPr>
            <w:r>
              <w:rPr>
                <w:sz w:val="22"/>
                <w:szCs w:val="22"/>
              </w:rPr>
              <w:t xml:space="preserve">Сочинение </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88</w:t>
            </w:r>
          </w:p>
        </w:tc>
        <w:tc>
          <w:tcPr>
            <w:tcW w:w="850" w:type="dxa"/>
          </w:tcPr>
          <w:p w:rsidR="007968B4" w:rsidRDefault="007968B4">
            <w:pPr>
              <w:jc w:val="center"/>
              <w:rPr>
                <w:sz w:val="24"/>
              </w:rPr>
            </w:pPr>
            <w:r>
              <w:rPr>
                <w:sz w:val="24"/>
              </w:rPr>
              <w:t>5.28</w:t>
            </w:r>
          </w:p>
        </w:tc>
        <w:tc>
          <w:tcPr>
            <w:tcW w:w="4253" w:type="dxa"/>
            <w:vAlign w:val="center"/>
          </w:tcPr>
          <w:p w:rsidR="007968B4" w:rsidRDefault="007968B4">
            <w:pPr>
              <w:rPr>
                <w:sz w:val="24"/>
              </w:rPr>
            </w:pPr>
            <w:r>
              <w:rPr>
                <w:sz w:val="24"/>
              </w:rPr>
              <w:t>Испытание на истинную человечность в рассказе Г.К.</w:t>
            </w:r>
            <w:r w:rsidR="00F5179F">
              <w:rPr>
                <w:sz w:val="24"/>
              </w:rPr>
              <w:t xml:space="preserve"> </w:t>
            </w:r>
            <w:r>
              <w:rPr>
                <w:sz w:val="24"/>
              </w:rPr>
              <w:t>Паустовского «Телеграмма»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1739CD" w:rsidRDefault="007968B4" w:rsidP="000A6089">
            <w:pPr>
              <w:rPr>
                <w:sz w:val="22"/>
                <w:szCs w:val="22"/>
              </w:rPr>
            </w:pPr>
            <w:r w:rsidRPr="001739CD">
              <w:rPr>
                <w:sz w:val="22"/>
                <w:szCs w:val="22"/>
              </w:rPr>
              <w:t>Ответ</w:t>
            </w:r>
            <w:r>
              <w:rPr>
                <w:sz w:val="22"/>
                <w:szCs w:val="22"/>
              </w:rPr>
              <w:t>ить</w:t>
            </w:r>
            <w:r w:rsidRPr="001739CD">
              <w:rPr>
                <w:sz w:val="22"/>
                <w:szCs w:val="22"/>
              </w:rPr>
              <w:t xml:space="preserve"> на </w:t>
            </w:r>
            <w:r>
              <w:rPr>
                <w:sz w:val="22"/>
                <w:szCs w:val="22"/>
              </w:rPr>
              <w:t xml:space="preserve">вопрос: «Почему Насте не удалось достигнуть гармонии между заботами «о </w:t>
            </w:r>
            <w:proofErr w:type="gramStart"/>
            <w:r>
              <w:rPr>
                <w:sz w:val="22"/>
                <w:szCs w:val="22"/>
              </w:rPr>
              <w:lastRenderedPageBreak/>
              <w:t>дальних</w:t>
            </w:r>
            <w:proofErr w:type="gramEnd"/>
            <w:r>
              <w:rPr>
                <w:sz w:val="22"/>
                <w:szCs w:val="22"/>
              </w:rPr>
              <w:t>» и любовью к самому близкому человеку?»</w:t>
            </w:r>
          </w:p>
        </w:tc>
        <w:tc>
          <w:tcPr>
            <w:tcW w:w="2694" w:type="dxa"/>
          </w:tcPr>
          <w:p w:rsidR="007968B4" w:rsidRPr="000A6089" w:rsidRDefault="007968B4" w:rsidP="000A6089">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lastRenderedPageBreak/>
              <w:t>89</w:t>
            </w:r>
          </w:p>
        </w:tc>
        <w:tc>
          <w:tcPr>
            <w:tcW w:w="850" w:type="dxa"/>
          </w:tcPr>
          <w:p w:rsidR="007968B4" w:rsidRDefault="007968B4">
            <w:pPr>
              <w:jc w:val="center"/>
              <w:rPr>
                <w:sz w:val="24"/>
              </w:rPr>
            </w:pPr>
            <w:r>
              <w:rPr>
                <w:sz w:val="24"/>
              </w:rPr>
              <w:t>5.29</w:t>
            </w:r>
          </w:p>
        </w:tc>
        <w:tc>
          <w:tcPr>
            <w:tcW w:w="4253" w:type="dxa"/>
            <w:vAlign w:val="center"/>
          </w:tcPr>
          <w:p w:rsidR="007968B4" w:rsidRDefault="007968B4">
            <w:pPr>
              <w:rPr>
                <w:sz w:val="24"/>
              </w:rPr>
            </w:pPr>
            <w:r>
              <w:rPr>
                <w:sz w:val="24"/>
              </w:rPr>
              <w:t>Русские поэты о Родине. Художественное своеобразие лирики Н.</w:t>
            </w:r>
            <w:r w:rsidR="00F5179F">
              <w:rPr>
                <w:sz w:val="24"/>
              </w:rPr>
              <w:t xml:space="preserve"> </w:t>
            </w:r>
            <w:r>
              <w:rPr>
                <w:sz w:val="24"/>
              </w:rPr>
              <w:t>Рубцова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1739CD" w:rsidRDefault="007968B4" w:rsidP="000A6089">
            <w:pPr>
              <w:rPr>
                <w:sz w:val="22"/>
                <w:szCs w:val="22"/>
              </w:rPr>
            </w:pPr>
            <w:r>
              <w:rPr>
                <w:sz w:val="22"/>
                <w:szCs w:val="22"/>
              </w:rPr>
              <w:t xml:space="preserve">Выразительное чтение и исполнение песен на стихи </w:t>
            </w:r>
            <w:proofErr w:type="spellStart"/>
            <w:r>
              <w:rPr>
                <w:sz w:val="22"/>
                <w:szCs w:val="22"/>
              </w:rPr>
              <w:t>Н.Рубцова</w:t>
            </w:r>
            <w:proofErr w:type="spellEnd"/>
          </w:p>
        </w:tc>
        <w:tc>
          <w:tcPr>
            <w:tcW w:w="2694" w:type="dxa"/>
          </w:tcPr>
          <w:p w:rsidR="007968B4" w:rsidRPr="000A6089" w:rsidRDefault="007968B4" w:rsidP="000A6089">
            <w:pPr>
              <w:rPr>
                <w:sz w:val="22"/>
                <w:szCs w:val="22"/>
              </w:rPr>
            </w:pPr>
          </w:p>
        </w:tc>
        <w:tc>
          <w:tcPr>
            <w:tcW w:w="1842" w:type="dxa"/>
          </w:tcPr>
          <w:p w:rsidR="008C3ED3" w:rsidRDefault="008C3ED3" w:rsidP="00786C24">
            <w:pPr>
              <w:rPr>
                <w:sz w:val="24"/>
              </w:rPr>
            </w:pPr>
            <w:r>
              <w:rPr>
                <w:sz w:val="24"/>
              </w:rPr>
              <w:t xml:space="preserve">Комп., </w:t>
            </w:r>
          </w:p>
          <w:p w:rsidR="007968B4" w:rsidRDefault="00FE128E" w:rsidP="00786C24">
            <w:pPr>
              <w:rPr>
                <w:sz w:val="24"/>
              </w:rPr>
            </w:pPr>
            <w:proofErr w:type="spellStart"/>
            <w:r>
              <w:rPr>
                <w:sz w:val="24"/>
              </w:rPr>
              <w:t>Фоно</w:t>
            </w:r>
            <w:r w:rsidR="008C3ED3">
              <w:rPr>
                <w:sz w:val="24"/>
              </w:rPr>
              <w:t>хрест</w:t>
            </w:r>
            <w:proofErr w:type="spellEnd"/>
            <w:r w:rsidR="008C3ED3">
              <w:rPr>
                <w:sz w:val="24"/>
              </w:rPr>
              <w:t>.</w:t>
            </w:r>
          </w:p>
        </w:tc>
      </w:tr>
      <w:tr w:rsidR="009D6EDE" w:rsidTr="00E446D9">
        <w:tc>
          <w:tcPr>
            <w:tcW w:w="15026" w:type="dxa"/>
            <w:gridSpan w:val="9"/>
            <w:vAlign w:val="center"/>
          </w:tcPr>
          <w:p w:rsidR="009D6EDE" w:rsidRPr="007161CA" w:rsidRDefault="009D6EDE" w:rsidP="002965B7">
            <w:pPr>
              <w:rPr>
                <w:b/>
                <w:sz w:val="24"/>
              </w:rPr>
            </w:pPr>
            <w:r>
              <w:rPr>
                <w:b/>
                <w:sz w:val="24"/>
              </w:rPr>
              <w:t>Раздел 6 «</w:t>
            </w:r>
            <w:r w:rsidRPr="007161CA">
              <w:rPr>
                <w:b/>
                <w:sz w:val="24"/>
              </w:rPr>
              <w:t>Зарубежная литература</w:t>
            </w:r>
            <w:r>
              <w:rPr>
                <w:b/>
                <w:sz w:val="24"/>
              </w:rPr>
              <w:t>»</w:t>
            </w:r>
          </w:p>
          <w:p w:rsidR="009D6EDE" w:rsidRDefault="009D6EDE" w:rsidP="00D25F7B">
            <w:pPr>
              <w:rPr>
                <w:sz w:val="24"/>
              </w:rPr>
            </w:pPr>
            <w:r w:rsidRPr="007161CA">
              <w:rPr>
                <w:b/>
                <w:sz w:val="24"/>
              </w:rPr>
              <w:t>Цель: знакомить с классическими произведениями западноевропейской литературы, выявлять идейно-нравственные проблемы</w:t>
            </w:r>
          </w:p>
        </w:tc>
      </w:tr>
      <w:tr w:rsidR="007968B4" w:rsidTr="00440858">
        <w:tc>
          <w:tcPr>
            <w:tcW w:w="710" w:type="dxa"/>
            <w:vAlign w:val="center"/>
          </w:tcPr>
          <w:p w:rsidR="007968B4" w:rsidRDefault="007968B4" w:rsidP="002965B7">
            <w:pPr>
              <w:jc w:val="center"/>
              <w:rPr>
                <w:sz w:val="24"/>
              </w:rPr>
            </w:pPr>
            <w:r>
              <w:rPr>
                <w:sz w:val="24"/>
              </w:rPr>
              <w:t>90</w:t>
            </w:r>
          </w:p>
        </w:tc>
        <w:tc>
          <w:tcPr>
            <w:tcW w:w="850" w:type="dxa"/>
          </w:tcPr>
          <w:p w:rsidR="007968B4" w:rsidRDefault="007968B4">
            <w:pPr>
              <w:jc w:val="center"/>
              <w:rPr>
                <w:sz w:val="24"/>
              </w:rPr>
            </w:pPr>
            <w:r>
              <w:rPr>
                <w:sz w:val="24"/>
              </w:rPr>
              <w:t>6.1</w:t>
            </w:r>
          </w:p>
        </w:tc>
        <w:tc>
          <w:tcPr>
            <w:tcW w:w="4253" w:type="dxa"/>
            <w:vAlign w:val="center"/>
          </w:tcPr>
          <w:p w:rsidR="007968B4" w:rsidRDefault="007968B4">
            <w:pPr>
              <w:rPr>
                <w:sz w:val="24"/>
              </w:rPr>
            </w:pPr>
            <w:r>
              <w:rPr>
                <w:sz w:val="24"/>
              </w:rPr>
              <w:t>У.</w:t>
            </w:r>
            <w:r w:rsidR="00F5179F">
              <w:rPr>
                <w:sz w:val="24"/>
              </w:rPr>
              <w:t xml:space="preserve"> </w:t>
            </w:r>
            <w:r>
              <w:rPr>
                <w:sz w:val="24"/>
              </w:rPr>
              <w:t>Шекспир. Слово о драматурге. «Ромео и Джульетта». Конфликт любви и семейной вражды</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0917C0">
            <w:pPr>
              <w:rPr>
                <w:sz w:val="22"/>
                <w:szCs w:val="22"/>
              </w:rPr>
            </w:pPr>
            <w:r>
              <w:rPr>
                <w:sz w:val="22"/>
                <w:szCs w:val="22"/>
              </w:rPr>
              <w:t>Ответить на вопрос: «Как вы понимаете, что «Ромео и Джульетту» называют «оптимистической трагедией»?</w:t>
            </w:r>
          </w:p>
        </w:tc>
        <w:tc>
          <w:tcPr>
            <w:tcW w:w="2694" w:type="dxa"/>
          </w:tcPr>
          <w:p w:rsidR="007968B4" w:rsidRPr="000917C0" w:rsidRDefault="007968B4" w:rsidP="00EC13CD">
            <w:pPr>
              <w:ind w:right="-108"/>
              <w:rPr>
                <w:sz w:val="22"/>
                <w:szCs w:val="22"/>
              </w:rPr>
            </w:pPr>
            <w:r>
              <w:rPr>
                <w:sz w:val="22"/>
                <w:szCs w:val="22"/>
              </w:rPr>
              <w:t>Знать авторов, факты их биографии и творческой деятельности, содержание произведений; уметь объяснять особенности жанра, основной конфликт, уметь определять темы, роль изобразительных средств, понимать особенности драматического произведения эпохи классицизма, уметь сотрудничать в процессе выполнения творческого задания</w:t>
            </w:r>
          </w:p>
        </w:tc>
        <w:tc>
          <w:tcPr>
            <w:tcW w:w="1842" w:type="dxa"/>
          </w:tcPr>
          <w:p w:rsidR="007968B4" w:rsidRDefault="00440858">
            <w:pPr>
              <w:jc w:val="center"/>
              <w:rPr>
                <w:sz w:val="24"/>
              </w:rPr>
            </w:pPr>
            <w:r>
              <w:rPr>
                <w:sz w:val="24"/>
              </w:rPr>
              <w:t>Презен</w:t>
            </w:r>
            <w:r w:rsidR="007968B4">
              <w:rPr>
                <w:sz w:val="24"/>
              </w:rPr>
              <w:t>тация</w:t>
            </w:r>
          </w:p>
        </w:tc>
      </w:tr>
      <w:tr w:rsidR="007968B4" w:rsidTr="00440858">
        <w:tc>
          <w:tcPr>
            <w:tcW w:w="710" w:type="dxa"/>
            <w:vAlign w:val="center"/>
          </w:tcPr>
          <w:p w:rsidR="007968B4" w:rsidRDefault="007968B4" w:rsidP="002965B7">
            <w:pPr>
              <w:jc w:val="center"/>
              <w:rPr>
                <w:sz w:val="24"/>
              </w:rPr>
            </w:pPr>
            <w:r>
              <w:rPr>
                <w:sz w:val="24"/>
              </w:rPr>
              <w:t>91</w:t>
            </w:r>
          </w:p>
        </w:tc>
        <w:tc>
          <w:tcPr>
            <w:tcW w:w="850" w:type="dxa"/>
          </w:tcPr>
          <w:p w:rsidR="007968B4" w:rsidRDefault="007968B4">
            <w:pPr>
              <w:jc w:val="center"/>
              <w:rPr>
                <w:sz w:val="24"/>
              </w:rPr>
            </w:pPr>
            <w:r>
              <w:rPr>
                <w:sz w:val="24"/>
              </w:rPr>
              <w:t>6.2</w:t>
            </w:r>
          </w:p>
        </w:tc>
        <w:tc>
          <w:tcPr>
            <w:tcW w:w="4253" w:type="dxa"/>
            <w:vAlign w:val="center"/>
          </w:tcPr>
          <w:p w:rsidR="007968B4" w:rsidRDefault="007968B4">
            <w:pPr>
              <w:rPr>
                <w:sz w:val="24"/>
              </w:rPr>
            </w:pPr>
            <w:r>
              <w:rPr>
                <w:sz w:val="24"/>
              </w:rPr>
              <w:t>«Вечные проблемы» в трагедии У.</w:t>
            </w:r>
            <w:r w:rsidR="00F5179F">
              <w:rPr>
                <w:sz w:val="24"/>
              </w:rPr>
              <w:t xml:space="preserve"> </w:t>
            </w:r>
            <w:r>
              <w:rPr>
                <w:sz w:val="24"/>
              </w:rPr>
              <w:t>Шекспира «Ромео и Джульетта»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0917C0">
            <w:pPr>
              <w:rPr>
                <w:sz w:val="22"/>
                <w:szCs w:val="22"/>
              </w:rPr>
            </w:pPr>
            <w:r>
              <w:rPr>
                <w:sz w:val="22"/>
                <w:szCs w:val="22"/>
              </w:rPr>
              <w:t>Словесные портреты главных героев</w:t>
            </w:r>
          </w:p>
        </w:tc>
        <w:tc>
          <w:tcPr>
            <w:tcW w:w="2694" w:type="dxa"/>
          </w:tcPr>
          <w:p w:rsidR="007968B4" w:rsidRPr="000917C0" w:rsidRDefault="007968B4" w:rsidP="000917C0">
            <w:pPr>
              <w:rPr>
                <w:sz w:val="22"/>
                <w:szCs w:val="22"/>
              </w:rPr>
            </w:pPr>
          </w:p>
        </w:tc>
        <w:tc>
          <w:tcPr>
            <w:tcW w:w="1842" w:type="dxa"/>
          </w:tcPr>
          <w:p w:rsidR="007968B4" w:rsidRDefault="008C3ED3" w:rsidP="00786C24">
            <w:pPr>
              <w:rPr>
                <w:sz w:val="24"/>
              </w:rPr>
            </w:pPr>
            <w:r>
              <w:rPr>
                <w:sz w:val="24"/>
              </w:rPr>
              <w:t xml:space="preserve">Комп., М/М </w:t>
            </w:r>
            <w:r w:rsidR="00FE128E">
              <w:rPr>
                <w:sz w:val="24"/>
              </w:rPr>
              <w:t>Экранизация</w:t>
            </w:r>
          </w:p>
        </w:tc>
      </w:tr>
      <w:tr w:rsidR="007968B4" w:rsidTr="00440858">
        <w:tc>
          <w:tcPr>
            <w:tcW w:w="710" w:type="dxa"/>
            <w:vAlign w:val="center"/>
          </w:tcPr>
          <w:p w:rsidR="007968B4" w:rsidRDefault="007968B4" w:rsidP="002965B7">
            <w:pPr>
              <w:jc w:val="center"/>
              <w:rPr>
                <w:sz w:val="24"/>
              </w:rPr>
            </w:pPr>
            <w:r>
              <w:rPr>
                <w:sz w:val="24"/>
              </w:rPr>
              <w:t>92</w:t>
            </w:r>
          </w:p>
        </w:tc>
        <w:tc>
          <w:tcPr>
            <w:tcW w:w="850" w:type="dxa"/>
          </w:tcPr>
          <w:p w:rsidR="007968B4" w:rsidRDefault="007968B4">
            <w:pPr>
              <w:jc w:val="center"/>
              <w:rPr>
                <w:sz w:val="24"/>
              </w:rPr>
            </w:pPr>
            <w:r>
              <w:rPr>
                <w:sz w:val="24"/>
              </w:rPr>
              <w:t>6.3</w:t>
            </w:r>
          </w:p>
        </w:tc>
        <w:tc>
          <w:tcPr>
            <w:tcW w:w="4253" w:type="dxa"/>
            <w:vAlign w:val="center"/>
          </w:tcPr>
          <w:p w:rsidR="007968B4" w:rsidRDefault="007968B4">
            <w:pPr>
              <w:rPr>
                <w:sz w:val="24"/>
              </w:rPr>
            </w:pPr>
            <w:r>
              <w:rPr>
                <w:sz w:val="24"/>
              </w:rPr>
              <w:t>Анализ эпизода из трагедии У.</w:t>
            </w:r>
            <w:r w:rsidR="00F5179F">
              <w:rPr>
                <w:sz w:val="24"/>
              </w:rPr>
              <w:t xml:space="preserve"> </w:t>
            </w:r>
            <w:r>
              <w:rPr>
                <w:sz w:val="24"/>
              </w:rPr>
              <w:t>Шекспира «Ромео и Джульетта»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917C0" w:rsidRDefault="007968B4" w:rsidP="000917C0">
            <w:pPr>
              <w:rPr>
                <w:sz w:val="22"/>
                <w:szCs w:val="22"/>
              </w:rPr>
            </w:pPr>
            <w:r>
              <w:rPr>
                <w:sz w:val="22"/>
                <w:szCs w:val="22"/>
              </w:rPr>
              <w:t>Анализ эпизода</w:t>
            </w:r>
          </w:p>
        </w:tc>
        <w:tc>
          <w:tcPr>
            <w:tcW w:w="2694" w:type="dxa"/>
          </w:tcPr>
          <w:p w:rsidR="007968B4" w:rsidRPr="000917C0" w:rsidRDefault="007968B4" w:rsidP="000917C0">
            <w:pPr>
              <w:rPr>
                <w:sz w:val="22"/>
                <w:szCs w:val="22"/>
              </w:rPr>
            </w:pPr>
          </w:p>
        </w:tc>
        <w:tc>
          <w:tcPr>
            <w:tcW w:w="1842" w:type="dxa"/>
          </w:tcPr>
          <w:p w:rsidR="007968B4" w:rsidRDefault="008C3ED3" w:rsidP="00786C24">
            <w:pPr>
              <w:rPr>
                <w:sz w:val="24"/>
              </w:rPr>
            </w:pPr>
            <w:r>
              <w:rPr>
                <w:sz w:val="24"/>
              </w:rPr>
              <w:t xml:space="preserve">Комп., М/М </w:t>
            </w:r>
            <w:r w:rsidR="00440858">
              <w:rPr>
                <w:sz w:val="24"/>
              </w:rPr>
              <w:t>Экранизация</w:t>
            </w:r>
          </w:p>
        </w:tc>
      </w:tr>
      <w:tr w:rsidR="007968B4" w:rsidTr="00440858">
        <w:tc>
          <w:tcPr>
            <w:tcW w:w="710" w:type="dxa"/>
            <w:vAlign w:val="center"/>
          </w:tcPr>
          <w:p w:rsidR="007968B4" w:rsidRDefault="007968B4" w:rsidP="002965B7">
            <w:pPr>
              <w:jc w:val="center"/>
              <w:rPr>
                <w:sz w:val="24"/>
              </w:rPr>
            </w:pPr>
            <w:r>
              <w:rPr>
                <w:sz w:val="24"/>
              </w:rPr>
              <w:t>93</w:t>
            </w:r>
          </w:p>
        </w:tc>
        <w:tc>
          <w:tcPr>
            <w:tcW w:w="850" w:type="dxa"/>
          </w:tcPr>
          <w:p w:rsidR="007968B4" w:rsidRDefault="007968B4">
            <w:pPr>
              <w:jc w:val="center"/>
              <w:rPr>
                <w:sz w:val="24"/>
              </w:rPr>
            </w:pPr>
            <w:r>
              <w:rPr>
                <w:sz w:val="24"/>
              </w:rPr>
              <w:t>6.4</w:t>
            </w:r>
          </w:p>
        </w:tc>
        <w:tc>
          <w:tcPr>
            <w:tcW w:w="4253" w:type="dxa"/>
            <w:vAlign w:val="center"/>
          </w:tcPr>
          <w:p w:rsidR="007968B4" w:rsidRDefault="007968B4">
            <w:pPr>
              <w:rPr>
                <w:sz w:val="24"/>
              </w:rPr>
            </w:pPr>
            <w:r>
              <w:rPr>
                <w:sz w:val="24"/>
              </w:rPr>
              <w:t>Сонеты У.</w:t>
            </w:r>
            <w:r w:rsidR="00F5179F">
              <w:rPr>
                <w:sz w:val="24"/>
              </w:rPr>
              <w:t xml:space="preserve"> </w:t>
            </w:r>
            <w:r>
              <w:rPr>
                <w:sz w:val="24"/>
              </w:rPr>
              <w:t>Шекспира – «богатейшая сокровищница лирической поэзии»</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0917C0">
            <w:pPr>
              <w:rPr>
                <w:sz w:val="22"/>
                <w:szCs w:val="22"/>
              </w:rPr>
            </w:pPr>
            <w:r>
              <w:rPr>
                <w:sz w:val="22"/>
                <w:szCs w:val="22"/>
              </w:rPr>
              <w:t>Выразительное чтение сонета</w:t>
            </w:r>
          </w:p>
        </w:tc>
        <w:tc>
          <w:tcPr>
            <w:tcW w:w="2694" w:type="dxa"/>
          </w:tcPr>
          <w:p w:rsidR="007968B4" w:rsidRPr="000917C0" w:rsidRDefault="007968B4" w:rsidP="000917C0">
            <w:pPr>
              <w:rPr>
                <w:sz w:val="22"/>
                <w:szCs w:val="22"/>
              </w:rPr>
            </w:pPr>
          </w:p>
        </w:tc>
        <w:tc>
          <w:tcPr>
            <w:tcW w:w="1842" w:type="dxa"/>
          </w:tcPr>
          <w:p w:rsidR="008C3ED3" w:rsidRDefault="008C3ED3" w:rsidP="00786C24">
            <w:pPr>
              <w:rPr>
                <w:sz w:val="24"/>
              </w:rPr>
            </w:pPr>
            <w:r>
              <w:rPr>
                <w:sz w:val="24"/>
              </w:rPr>
              <w:t xml:space="preserve">Комп., </w:t>
            </w:r>
          </w:p>
          <w:p w:rsidR="007968B4" w:rsidRDefault="0077566E" w:rsidP="00786C24">
            <w:pPr>
              <w:rPr>
                <w:sz w:val="24"/>
              </w:rPr>
            </w:pPr>
            <w:proofErr w:type="spellStart"/>
            <w:r>
              <w:rPr>
                <w:sz w:val="24"/>
              </w:rPr>
              <w:t>Фоно</w:t>
            </w:r>
            <w:r w:rsidR="007968B4">
              <w:rPr>
                <w:sz w:val="24"/>
              </w:rPr>
              <w:t>хрест</w:t>
            </w:r>
            <w:proofErr w:type="spellEnd"/>
            <w:r w:rsidR="007968B4">
              <w:rPr>
                <w:sz w:val="24"/>
              </w:rPr>
              <w:t>.</w:t>
            </w:r>
          </w:p>
        </w:tc>
      </w:tr>
      <w:tr w:rsidR="007968B4" w:rsidTr="00440858">
        <w:tc>
          <w:tcPr>
            <w:tcW w:w="710" w:type="dxa"/>
            <w:vAlign w:val="center"/>
          </w:tcPr>
          <w:p w:rsidR="007968B4" w:rsidRDefault="007968B4" w:rsidP="002965B7">
            <w:pPr>
              <w:jc w:val="center"/>
              <w:rPr>
                <w:sz w:val="24"/>
              </w:rPr>
            </w:pPr>
            <w:r>
              <w:rPr>
                <w:sz w:val="24"/>
              </w:rPr>
              <w:t>94</w:t>
            </w:r>
          </w:p>
        </w:tc>
        <w:tc>
          <w:tcPr>
            <w:tcW w:w="850" w:type="dxa"/>
          </w:tcPr>
          <w:p w:rsidR="007968B4" w:rsidRDefault="007968B4">
            <w:pPr>
              <w:jc w:val="center"/>
              <w:rPr>
                <w:sz w:val="24"/>
              </w:rPr>
            </w:pPr>
            <w:r>
              <w:rPr>
                <w:sz w:val="24"/>
              </w:rPr>
              <w:t>6.5</w:t>
            </w:r>
          </w:p>
        </w:tc>
        <w:tc>
          <w:tcPr>
            <w:tcW w:w="4253" w:type="dxa"/>
            <w:vAlign w:val="center"/>
          </w:tcPr>
          <w:p w:rsidR="007968B4" w:rsidRDefault="007968B4">
            <w:pPr>
              <w:rPr>
                <w:sz w:val="24"/>
              </w:rPr>
            </w:pPr>
            <w:r>
              <w:rPr>
                <w:sz w:val="24"/>
              </w:rPr>
              <w:t>Ж.-Б.</w:t>
            </w:r>
            <w:r w:rsidR="00F5179F">
              <w:rPr>
                <w:sz w:val="24"/>
              </w:rPr>
              <w:t xml:space="preserve"> </w:t>
            </w:r>
            <w:r>
              <w:rPr>
                <w:sz w:val="24"/>
              </w:rPr>
              <w:t>Мольер. Время. Личность. Судьба. История создания комедии «Мещанин во дворянстве»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0917C0">
            <w:pPr>
              <w:rPr>
                <w:sz w:val="22"/>
                <w:szCs w:val="22"/>
              </w:rPr>
            </w:pPr>
            <w:r>
              <w:rPr>
                <w:sz w:val="22"/>
                <w:szCs w:val="22"/>
              </w:rPr>
              <w:t>Составить характеристику Журдена</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lastRenderedPageBreak/>
              <w:t>95</w:t>
            </w:r>
          </w:p>
        </w:tc>
        <w:tc>
          <w:tcPr>
            <w:tcW w:w="850" w:type="dxa"/>
          </w:tcPr>
          <w:p w:rsidR="007968B4" w:rsidRDefault="007968B4">
            <w:pPr>
              <w:jc w:val="center"/>
              <w:rPr>
                <w:sz w:val="24"/>
              </w:rPr>
            </w:pPr>
            <w:r>
              <w:rPr>
                <w:sz w:val="24"/>
              </w:rPr>
              <w:t>6.6</w:t>
            </w:r>
          </w:p>
        </w:tc>
        <w:tc>
          <w:tcPr>
            <w:tcW w:w="4253" w:type="dxa"/>
            <w:vAlign w:val="center"/>
          </w:tcPr>
          <w:p w:rsidR="007968B4" w:rsidRDefault="007968B4">
            <w:pPr>
              <w:rPr>
                <w:sz w:val="24"/>
              </w:rPr>
            </w:pPr>
            <w:r>
              <w:rPr>
                <w:sz w:val="24"/>
              </w:rPr>
              <w:t>Сатира на дворянство и невежественность буржуа. Герои пьесы и особенности их изображения</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Анализ действий</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96</w:t>
            </w:r>
          </w:p>
        </w:tc>
        <w:tc>
          <w:tcPr>
            <w:tcW w:w="850" w:type="dxa"/>
          </w:tcPr>
          <w:p w:rsidR="007968B4" w:rsidRDefault="007968B4">
            <w:pPr>
              <w:jc w:val="center"/>
              <w:rPr>
                <w:sz w:val="24"/>
              </w:rPr>
            </w:pPr>
            <w:r>
              <w:rPr>
                <w:sz w:val="24"/>
              </w:rPr>
              <w:t>6.7</w:t>
            </w:r>
          </w:p>
        </w:tc>
        <w:tc>
          <w:tcPr>
            <w:tcW w:w="4253" w:type="dxa"/>
            <w:vAlign w:val="center"/>
          </w:tcPr>
          <w:p w:rsidR="007968B4" w:rsidRDefault="007968B4">
            <w:pPr>
              <w:rPr>
                <w:sz w:val="24"/>
              </w:rPr>
            </w:pPr>
            <w:r>
              <w:rPr>
                <w:sz w:val="24"/>
              </w:rPr>
              <w:t>Общечеловеческий смысл комедии Ж.-Б.</w:t>
            </w:r>
            <w:r w:rsidR="00F5179F">
              <w:rPr>
                <w:sz w:val="24"/>
              </w:rPr>
              <w:t xml:space="preserve"> </w:t>
            </w:r>
            <w:r>
              <w:rPr>
                <w:sz w:val="24"/>
              </w:rPr>
              <w:t>Мольера «Мещанин во дворянстве»</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Ответить на вопрос: «В чем заключается общечеловеческий смысл комедии?»</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97</w:t>
            </w:r>
          </w:p>
        </w:tc>
        <w:tc>
          <w:tcPr>
            <w:tcW w:w="850" w:type="dxa"/>
          </w:tcPr>
          <w:p w:rsidR="007968B4" w:rsidRDefault="007968B4">
            <w:pPr>
              <w:jc w:val="center"/>
              <w:rPr>
                <w:sz w:val="24"/>
              </w:rPr>
            </w:pPr>
            <w:r>
              <w:rPr>
                <w:sz w:val="24"/>
              </w:rPr>
              <w:t>6.8</w:t>
            </w:r>
          </w:p>
        </w:tc>
        <w:tc>
          <w:tcPr>
            <w:tcW w:w="4253" w:type="dxa"/>
            <w:vAlign w:val="center"/>
          </w:tcPr>
          <w:p w:rsidR="007968B4" w:rsidRDefault="007968B4">
            <w:pPr>
              <w:rPr>
                <w:sz w:val="24"/>
              </w:rPr>
            </w:pPr>
            <w:r>
              <w:rPr>
                <w:sz w:val="24"/>
              </w:rPr>
              <w:t>Дж.</w:t>
            </w:r>
            <w:r w:rsidR="00F5179F">
              <w:rPr>
                <w:sz w:val="24"/>
              </w:rPr>
              <w:t xml:space="preserve"> </w:t>
            </w:r>
            <w:r>
              <w:rPr>
                <w:sz w:val="24"/>
              </w:rPr>
              <w:t>Свифт. Слово о писателе. «Путешествие Гулливера» как сатира на государственное устройство общества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Ответить на вопрос: «Почему «Путешествие Гулливера» - самая веселая книга для детей?»</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98</w:t>
            </w:r>
          </w:p>
        </w:tc>
        <w:tc>
          <w:tcPr>
            <w:tcW w:w="850" w:type="dxa"/>
          </w:tcPr>
          <w:p w:rsidR="007968B4" w:rsidRDefault="007968B4">
            <w:pPr>
              <w:jc w:val="center"/>
              <w:rPr>
                <w:sz w:val="24"/>
              </w:rPr>
            </w:pPr>
            <w:r>
              <w:rPr>
                <w:sz w:val="24"/>
              </w:rPr>
              <w:t>6.9</w:t>
            </w:r>
          </w:p>
        </w:tc>
        <w:tc>
          <w:tcPr>
            <w:tcW w:w="4253" w:type="dxa"/>
            <w:vAlign w:val="center"/>
          </w:tcPr>
          <w:p w:rsidR="007968B4" w:rsidRDefault="007968B4">
            <w:pPr>
              <w:rPr>
                <w:sz w:val="24"/>
              </w:rPr>
            </w:pPr>
            <w:r>
              <w:rPr>
                <w:sz w:val="24"/>
              </w:rPr>
              <w:t>Гротесковый характер изображения. Анализ эпизода произведения Дж.</w:t>
            </w:r>
            <w:r w:rsidR="00F5179F">
              <w:rPr>
                <w:sz w:val="24"/>
              </w:rPr>
              <w:t xml:space="preserve"> </w:t>
            </w:r>
            <w:r>
              <w:rPr>
                <w:sz w:val="24"/>
              </w:rPr>
              <w:t>Свифта</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r>
              <w:rPr>
                <w:sz w:val="24"/>
              </w:rPr>
              <w:t>1</w:t>
            </w: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Анализ эпизода</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99</w:t>
            </w:r>
          </w:p>
        </w:tc>
        <w:tc>
          <w:tcPr>
            <w:tcW w:w="850" w:type="dxa"/>
          </w:tcPr>
          <w:p w:rsidR="007968B4" w:rsidRDefault="007968B4">
            <w:pPr>
              <w:jc w:val="center"/>
              <w:rPr>
                <w:sz w:val="24"/>
              </w:rPr>
            </w:pPr>
            <w:r>
              <w:rPr>
                <w:sz w:val="24"/>
              </w:rPr>
              <w:t>6.10</w:t>
            </w:r>
          </w:p>
        </w:tc>
        <w:tc>
          <w:tcPr>
            <w:tcW w:w="4253" w:type="dxa"/>
            <w:vAlign w:val="center"/>
          </w:tcPr>
          <w:p w:rsidR="007968B4" w:rsidRDefault="007968B4">
            <w:pPr>
              <w:rPr>
                <w:sz w:val="24"/>
              </w:rPr>
            </w:pPr>
            <w:r>
              <w:rPr>
                <w:sz w:val="24"/>
              </w:rPr>
              <w:t>В.</w:t>
            </w:r>
            <w:r w:rsidR="00F5179F">
              <w:rPr>
                <w:sz w:val="24"/>
              </w:rPr>
              <w:t xml:space="preserve"> </w:t>
            </w:r>
            <w:r>
              <w:rPr>
                <w:sz w:val="24"/>
              </w:rPr>
              <w:t>Скотт. «Айвенго» как исторический роман</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Доказать, что роман «Айвенго» - исторический роман</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100</w:t>
            </w:r>
          </w:p>
        </w:tc>
        <w:tc>
          <w:tcPr>
            <w:tcW w:w="850" w:type="dxa"/>
          </w:tcPr>
          <w:p w:rsidR="007968B4" w:rsidRDefault="007968B4">
            <w:pPr>
              <w:jc w:val="center"/>
              <w:rPr>
                <w:sz w:val="24"/>
              </w:rPr>
            </w:pPr>
            <w:r>
              <w:rPr>
                <w:sz w:val="24"/>
              </w:rPr>
              <w:t>6.11</w:t>
            </w:r>
          </w:p>
        </w:tc>
        <w:tc>
          <w:tcPr>
            <w:tcW w:w="4253" w:type="dxa"/>
            <w:vAlign w:val="center"/>
          </w:tcPr>
          <w:p w:rsidR="00F5179F" w:rsidRDefault="007968B4">
            <w:pPr>
              <w:rPr>
                <w:sz w:val="24"/>
              </w:rPr>
            </w:pPr>
            <w:r>
              <w:rPr>
                <w:sz w:val="24"/>
              </w:rPr>
              <w:t xml:space="preserve">Главные герои и события в романе </w:t>
            </w:r>
          </w:p>
          <w:p w:rsidR="007968B4" w:rsidRDefault="007968B4">
            <w:pPr>
              <w:rPr>
                <w:sz w:val="24"/>
              </w:rPr>
            </w:pPr>
            <w:r>
              <w:rPr>
                <w:sz w:val="24"/>
              </w:rPr>
              <w:t>В.</w:t>
            </w:r>
            <w:r w:rsidR="00F5179F">
              <w:rPr>
                <w:sz w:val="24"/>
              </w:rPr>
              <w:t xml:space="preserve"> </w:t>
            </w:r>
            <w:r>
              <w:rPr>
                <w:sz w:val="24"/>
              </w:rPr>
              <w:t>Скотта «Айвенго»</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p>
        </w:tc>
        <w:tc>
          <w:tcPr>
            <w:tcW w:w="1843" w:type="dxa"/>
          </w:tcPr>
          <w:p w:rsidR="007968B4" w:rsidRPr="000917C0" w:rsidRDefault="007968B4" w:rsidP="0065722F">
            <w:pPr>
              <w:ind w:right="-108"/>
              <w:rPr>
                <w:sz w:val="22"/>
                <w:szCs w:val="22"/>
              </w:rPr>
            </w:pPr>
            <w:r>
              <w:rPr>
                <w:sz w:val="22"/>
                <w:szCs w:val="22"/>
              </w:rPr>
              <w:t>Создать портрет главного героя</w:t>
            </w:r>
          </w:p>
        </w:tc>
        <w:tc>
          <w:tcPr>
            <w:tcW w:w="2694" w:type="dxa"/>
          </w:tcPr>
          <w:p w:rsidR="007968B4" w:rsidRPr="000917C0" w:rsidRDefault="007968B4" w:rsidP="000917C0">
            <w:pPr>
              <w:rPr>
                <w:sz w:val="22"/>
                <w:szCs w:val="22"/>
              </w:rPr>
            </w:pPr>
          </w:p>
        </w:tc>
        <w:tc>
          <w:tcPr>
            <w:tcW w:w="1842" w:type="dxa"/>
          </w:tcPr>
          <w:p w:rsidR="007968B4" w:rsidRDefault="008C3ED3">
            <w:pPr>
              <w:jc w:val="center"/>
              <w:rPr>
                <w:sz w:val="24"/>
              </w:rPr>
            </w:pPr>
            <w:r>
              <w:rPr>
                <w:sz w:val="24"/>
              </w:rPr>
              <w:t xml:space="preserve">Комп., М/М </w:t>
            </w:r>
            <w:r w:rsidR="00440858">
              <w:rPr>
                <w:sz w:val="24"/>
              </w:rPr>
              <w:t>Экранизация</w:t>
            </w:r>
          </w:p>
        </w:tc>
      </w:tr>
      <w:tr w:rsidR="007968B4" w:rsidTr="00440858">
        <w:tc>
          <w:tcPr>
            <w:tcW w:w="710" w:type="dxa"/>
            <w:vAlign w:val="center"/>
          </w:tcPr>
          <w:p w:rsidR="007968B4" w:rsidRDefault="007968B4" w:rsidP="002965B7">
            <w:pPr>
              <w:jc w:val="center"/>
              <w:rPr>
                <w:sz w:val="24"/>
              </w:rPr>
            </w:pPr>
            <w:r>
              <w:rPr>
                <w:sz w:val="24"/>
              </w:rPr>
              <w:t>101</w:t>
            </w:r>
          </w:p>
        </w:tc>
        <w:tc>
          <w:tcPr>
            <w:tcW w:w="850" w:type="dxa"/>
          </w:tcPr>
          <w:p w:rsidR="007968B4" w:rsidRDefault="007968B4">
            <w:pPr>
              <w:jc w:val="center"/>
              <w:rPr>
                <w:sz w:val="24"/>
              </w:rPr>
            </w:pPr>
            <w:r>
              <w:rPr>
                <w:sz w:val="24"/>
              </w:rPr>
              <w:t>6.12</w:t>
            </w:r>
          </w:p>
        </w:tc>
        <w:tc>
          <w:tcPr>
            <w:tcW w:w="4253" w:type="dxa"/>
            <w:vAlign w:val="center"/>
          </w:tcPr>
          <w:p w:rsidR="007968B4" w:rsidRDefault="007968B4">
            <w:pPr>
              <w:rPr>
                <w:sz w:val="24"/>
              </w:rPr>
            </w:pPr>
            <w:r>
              <w:rPr>
                <w:sz w:val="24"/>
              </w:rPr>
              <w:t>Защита проектов</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Pr="000917C0" w:rsidRDefault="007968B4" w:rsidP="0065722F">
            <w:pPr>
              <w:ind w:right="-108"/>
              <w:rPr>
                <w:sz w:val="22"/>
                <w:szCs w:val="22"/>
              </w:rPr>
            </w:pPr>
            <w:r>
              <w:rPr>
                <w:sz w:val="22"/>
                <w:szCs w:val="22"/>
              </w:rPr>
              <w:t>Защита проектов. Мультимедийная презентация</w:t>
            </w:r>
          </w:p>
        </w:tc>
        <w:tc>
          <w:tcPr>
            <w:tcW w:w="2694" w:type="dxa"/>
          </w:tcPr>
          <w:p w:rsidR="007968B4" w:rsidRPr="000917C0" w:rsidRDefault="007968B4" w:rsidP="000917C0">
            <w:pPr>
              <w:rPr>
                <w:sz w:val="22"/>
                <w:szCs w:val="22"/>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r>
              <w:rPr>
                <w:sz w:val="24"/>
              </w:rPr>
              <w:t>102</w:t>
            </w:r>
          </w:p>
        </w:tc>
        <w:tc>
          <w:tcPr>
            <w:tcW w:w="850" w:type="dxa"/>
          </w:tcPr>
          <w:p w:rsidR="007968B4" w:rsidRDefault="007968B4">
            <w:pPr>
              <w:jc w:val="center"/>
              <w:rPr>
                <w:sz w:val="24"/>
              </w:rPr>
            </w:pPr>
            <w:r>
              <w:rPr>
                <w:sz w:val="24"/>
              </w:rPr>
              <w:t>6.13</w:t>
            </w:r>
          </w:p>
        </w:tc>
        <w:tc>
          <w:tcPr>
            <w:tcW w:w="4253" w:type="dxa"/>
            <w:vAlign w:val="center"/>
          </w:tcPr>
          <w:p w:rsidR="007968B4" w:rsidRDefault="007968B4">
            <w:pPr>
              <w:rPr>
                <w:sz w:val="24"/>
              </w:rPr>
            </w:pPr>
            <w:r>
              <w:rPr>
                <w:sz w:val="24"/>
              </w:rPr>
              <w:t>Защита проектов. Задание на лето</w:t>
            </w:r>
          </w:p>
        </w:tc>
        <w:tc>
          <w:tcPr>
            <w:tcW w:w="850" w:type="dxa"/>
            <w:vAlign w:val="center"/>
          </w:tcPr>
          <w:p w:rsidR="007968B4" w:rsidRDefault="007968B4" w:rsidP="001961B3">
            <w:pPr>
              <w:jc w:val="center"/>
              <w:rPr>
                <w:sz w:val="24"/>
              </w:rPr>
            </w:pPr>
            <w:r>
              <w:rPr>
                <w:sz w:val="24"/>
              </w:rPr>
              <w:t>1</w:t>
            </w:r>
          </w:p>
        </w:tc>
        <w:tc>
          <w:tcPr>
            <w:tcW w:w="992" w:type="dxa"/>
          </w:tcPr>
          <w:p w:rsidR="007968B4" w:rsidRDefault="007968B4">
            <w:pPr>
              <w:jc w:val="center"/>
              <w:rPr>
                <w:sz w:val="24"/>
              </w:rPr>
            </w:pPr>
          </w:p>
        </w:tc>
        <w:tc>
          <w:tcPr>
            <w:tcW w:w="992" w:type="dxa"/>
          </w:tcPr>
          <w:p w:rsidR="007968B4" w:rsidRDefault="007968B4">
            <w:pPr>
              <w:jc w:val="center"/>
              <w:rPr>
                <w:sz w:val="24"/>
              </w:rPr>
            </w:pPr>
            <w:r>
              <w:rPr>
                <w:sz w:val="24"/>
              </w:rPr>
              <w:t>1</w:t>
            </w:r>
          </w:p>
        </w:tc>
        <w:tc>
          <w:tcPr>
            <w:tcW w:w="1843" w:type="dxa"/>
          </w:tcPr>
          <w:p w:rsidR="007968B4" w:rsidRDefault="007968B4">
            <w:pPr>
              <w:jc w:val="center"/>
              <w:rPr>
                <w:sz w:val="24"/>
              </w:rPr>
            </w:pPr>
          </w:p>
        </w:tc>
        <w:tc>
          <w:tcPr>
            <w:tcW w:w="2694" w:type="dxa"/>
          </w:tcPr>
          <w:p w:rsidR="007968B4" w:rsidRDefault="007968B4">
            <w:pPr>
              <w:jc w:val="center"/>
              <w:rPr>
                <w:sz w:val="24"/>
              </w:rPr>
            </w:pPr>
          </w:p>
        </w:tc>
        <w:tc>
          <w:tcPr>
            <w:tcW w:w="1842" w:type="dxa"/>
          </w:tcPr>
          <w:p w:rsidR="007968B4" w:rsidRDefault="007968B4">
            <w:pPr>
              <w:jc w:val="center"/>
              <w:rPr>
                <w:sz w:val="24"/>
              </w:rPr>
            </w:pPr>
          </w:p>
        </w:tc>
      </w:tr>
      <w:tr w:rsidR="007968B4" w:rsidTr="00440858">
        <w:tc>
          <w:tcPr>
            <w:tcW w:w="710" w:type="dxa"/>
            <w:vAlign w:val="center"/>
          </w:tcPr>
          <w:p w:rsidR="007968B4" w:rsidRDefault="007968B4" w:rsidP="002965B7">
            <w:pPr>
              <w:jc w:val="center"/>
              <w:rPr>
                <w:sz w:val="24"/>
              </w:rPr>
            </w:pPr>
          </w:p>
        </w:tc>
        <w:tc>
          <w:tcPr>
            <w:tcW w:w="850" w:type="dxa"/>
          </w:tcPr>
          <w:p w:rsidR="007968B4" w:rsidRDefault="007968B4">
            <w:pPr>
              <w:jc w:val="center"/>
              <w:rPr>
                <w:sz w:val="24"/>
              </w:rPr>
            </w:pPr>
          </w:p>
        </w:tc>
        <w:tc>
          <w:tcPr>
            <w:tcW w:w="4253" w:type="dxa"/>
            <w:vAlign w:val="center"/>
          </w:tcPr>
          <w:p w:rsidR="007968B4" w:rsidRPr="0045528A" w:rsidRDefault="007968B4">
            <w:pPr>
              <w:rPr>
                <w:b/>
                <w:sz w:val="24"/>
              </w:rPr>
            </w:pPr>
            <w:r w:rsidRPr="0045528A">
              <w:rPr>
                <w:b/>
                <w:sz w:val="24"/>
              </w:rPr>
              <w:t>Всего</w:t>
            </w:r>
          </w:p>
        </w:tc>
        <w:tc>
          <w:tcPr>
            <w:tcW w:w="850" w:type="dxa"/>
            <w:vAlign w:val="center"/>
          </w:tcPr>
          <w:p w:rsidR="007968B4" w:rsidRPr="0045528A" w:rsidRDefault="007968B4">
            <w:pPr>
              <w:jc w:val="center"/>
              <w:rPr>
                <w:b/>
                <w:sz w:val="24"/>
              </w:rPr>
            </w:pPr>
            <w:r w:rsidRPr="0045528A">
              <w:rPr>
                <w:b/>
                <w:sz w:val="24"/>
              </w:rPr>
              <w:t>102</w:t>
            </w:r>
          </w:p>
        </w:tc>
        <w:tc>
          <w:tcPr>
            <w:tcW w:w="992" w:type="dxa"/>
          </w:tcPr>
          <w:p w:rsidR="007968B4" w:rsidRPr="0045528A" w:rsidRDefault="007968B4">
            <w:pPr>
              <w:jc w:val="center"/>
              <w:rPr>
                <w:b/>
                <w:sz w:val="24"/>
              </w:rPr>
            </w:pPr>
            <w:r w:rsidRPr="0045528A">
              <w:rPr>
                <w:b/>
                <w:sz w:val="24"/>
              </w:rPr>
              <w:t>16</w:t>
            </w:r>
          </w:p>
        </w:tc>
        <w:tc>
          <w:tcPr>
            <w:tcW w:w="992" w:type="dxa"/>
          </w:tcPr>
          <w:p w:rsidR="007968B4" w:rsidRPr="0045528A" w:rsidRDefault="007968B4">
            <w:pPr>
              <w:jc w:val="center"/>
              <w:rPr>
                <w:b/>
                <w:sz w:val="24"/>
              </w:rPr>
            </w:pPr>
            <w:r w:rsidRPr="0045528A">
              <w:rPr>
                <w:b/>
                <w:sz w:val="24"/>
              </w:rPr>
              <w:t>6</w:t>
            </w:r>
          </w:p>
        </w:tc>
        <w:tc>
          <w:tcPr>
            <w:tcW w:w="1843" w:type="dxa"/>
          </w:tcPr>
          <w:p w:rsidR="007968B4" w:rsidRDefault="007968B4">
            <w:pPr>
              <w:jc w:val="center"/>
              <w:rPr>
                <w:sz w:val="24"/>
              </w:rPr>
            </w:pPr>
          </w:p>
        </w:tc>
        <w:tc>
          <w:tcPr>
            <w:tcW w:w="2694" w:type="dxa"/>
          </w:tcPr>
          <w:p w:rsidR="007968B4" w:rsidRDefault="007968B4">
            <w:pPr>
              <w:jc w:val="center"/>
              <w:rPr>
                <w:sz w:val="24"/>
              </w:rPr>
            </w:pPr>
          </w:p>
        </w:tc>
        <w:tc>
          <w:tcPr>
            <w:tcW w:w="1842" w:type="dxa"/>
          </w:tcPr>
          <w:p w:rsidR="007968B4" w:rsidRDefault="007968B4">
            <w:pPr>
              <w:jc w:val="center"/>
              <w:rPr>
                <w:sz w:val="24"/>
              </w:rPr>
            </w:pPr>
          </w:p>
        </w:tc>
      </w:tr>
    </w:tbl>
    <w:p w:rsidR="0065722F" w:rsidRDefault="0065722F" w:rsidP="00AF6A26">
      <w:pPr>
        <w:rPr>
          <w:sz w:val="24"/>
          <w:szCs w:val="24"/>
        </w:rPr>
      </w:pPr>
    </w:p>
    <w:p w:rsidR="00407D4E" w:rsidRPr="00AF6A26" w:rsidRDefault="00AF6A26" w:rsidP="00AF6A26">
      <w:pPr>
        <w:rPr>
          <w:sz w:val="24"/>
          <w:szCs w:val="24"/>
        </w:rPr>
        <w:sectPr w:rsidR="00407D4E" w:rsidRPr="00AF6A26" w:rsidSect="00E446D9">
          <w:pgSz w:w="16840" w:h="11907" w:orient="landscape"/>
          <w:pgMar w:top="851" w:right="1134" w:bottom="992" w:left="1134" w:header="720" w:footer="720" w:gutter="0"/>
          <w:cols w:space="720"/>
        </w:sectPr>
      </w:pPr>
      <w:r>
        <w:rPr>
          <w:sz w:val="24"/>
          <w:szCs w:val="24"/>
        </w:rPr>
        <w:t>*</w:t>
      </w:r>
      <w:r w:rsidR="008C3ED3">
        <w:rPr>
          <w:sz w:val="24"/>
          <w:szCs w:val="24"/>
        </w:rPr>
        <w:t>*</w:t>
      </w:r>
      <w:proofErr w:type="spellStart"/>
      <w:r w:rsidR="008C3ED3">
        <w:rPr>
          <w:sz w:val="24"/>
          <w:szCs w:val="24"/>
        </w:rPr>
        <w:t>дом.соч</w:t>
      </w:r>
      <w:proofErr w:type="spellEnd"/>
      <w:r w:rsidR="008C3ED3">
        <w:rPr>
          <w:sz w:val="24"/>
          <w:szCs w:val="24"/>
        </w:rPr>
        <w:t xml:space="preserve"> – домашнее сочинение, *комп.- компьютер, *М\</w:t>
      </w:r>
      <w:proofErr w:type="gramStart"/>
      <w:r w:rsidR="008C3ED3">
        <w:rPr>
          <w:sz w:val="24"/>
          <w:szCs w:val="24"/>
        </w:rPr>
        <w:t>М</w:t>
      </w:r>
      <w:proofErr w:type="gramEnd"/>
      <w:r w:rsidR="008C3ED3">
        <w:rPr>
          <w:sz w:val="24"/>
          <w:szCs w:val="24"/>
        </w:rPr>
        <w:t>- мультимедийный проектор, *</w:t>
      </w:r>
      <w:proofErr w:type="spellStart"/>
      <w:r>
        <w:rPr>
          <w:sz w:val="24"/>
          <w:szCs w:val="24"/>
        </w:rPr>
        <w:t>отр</w:t>
      </w:r>
      <w:proofErr w:type="spellEnd"/>
      <w:r>
        <w:rPr>
          <w:sz w:val="24"/>
          <w:szCs w:val="24"/>
        </w:rPr>
        <w:t xml:space="preserve"> – отрывок, </w:t>
      </w:r>
      <w:r w:rsidR="008473A0">
        <w:rPr>
          <w:sz w:val="24"/>
          <w:szCs w:val="24"/>
        </w:rPr>
        <w:t>*</w:t>
      </w:r>
      <w:proofErr w:type="spellStart"/>
      <w:r w:rsidR="008473A0">
        <w:rPr>
          <w:sz w:val="24"/>
          <w:szCs w:val="24"/>
        </w:rPr>
        <w:t>табл</w:t>
      </w:r>
      <w:proofErr w:type="spellEnd"/>
      <w:r w:rsidR="008473A0">
        <w:rPr>
          <w:sz w:val="24"/>
          <w:szCs w:val="24"/>
        </w:rPr>
        <w:t xml:space="preserve"> – таблица</w:t>
      </w:r>
      <w:r w:rsidR="002D2A4E">
        <w:rPr>
          <w:sz w:val="24"/>
          <w:szCs w:val="24"/>
        </w:rPr>
        <w:t>, *</w:t>
      </w:r>
      <w:proofErr w:type="spellStart"/>
      <w:r w:rsidR="0077566E">
        <w:rPr>
          <w:sz w:val="24"/>
          <w:szCs w:val="24"/>
        </w:rPr>
        <w:t>Фонохрест</w:t>
      </w:r>
      <w:proofErr w:type="spellEnd"/>
      <w:r w:rsidR="0077566E">
        <w:rPr>
          <w:sz w:val="24"/>
          <w:szCs w:val="24"/>
        </w:rPr>
        <w:t>.- фонохрестоматия, *</w:t>
      </w:r>
      <w:r w:rsidR="002D2A4E">
        <w:rPr>
          <w:sz w:val="24"/>
          <w:szCs w:val="24"/>
        </w:rPr>
        <w:t>ЭОР- электронный образовательный ресурс</w:t>
      </w:r>
    </w:p>
    <w:p w:rsidR="008473A0" w:rsidRPr="008473A0" w:rsidRDefault="008473A0" w:rsidP="008F6811">
      <w:pPr>
        <w:jc w:val="both"/>
        <w:rPr>
          <w:b/>
          <w:sz w:val="24"/>
          <w:szCs w:val="24"/>
        </w:rPr>
      </w:pPr>
    </w:p>
    <w:p w:rsidR="008473A0" w:rsidRDefault="00EF08DE" w:rsidP="008473A0">
      <w:pPr>
        <w:jc w:val="both"/>
        <w:rPr>
          <w:b/>
          <w:sz w:val="24"/>
          <w:szCs w:val="24"/>
        </w:rPr>
      </w:pPr>
      <w:r>
        <w:rPr>
          <w:b/>
          <w:sz w:val="24"/>
          <w:szCs w:val="24"/>
        </w:rPr>
        <w:t xml:space="preserve">                  4</w:t>
      </w:r>
      <w:r w:rsidR="008473A0">
        <w:rPr>
          <w:b/>
          <w:sz w:val="24"/>
          <w:szCs w:val="24"/>
        </w:rPr>
        <w:t xml:space="preserve">. Требования к уровню подготовки </w:t>
      </w:r>
      <w:proofErr w:type="gramStart"/>
      <w:r w:rsidR="008473A0">
        <w:rPr>
          <w:b/>
          <w:sz w:val="24"/>
          <w:szCs w:val="24"/>
        </w:rPr>
        <w:t>обучающихся</w:t>
      </w:r>
      <w:proofErr w:type="gramEnd"/>
    </w:p>
    <w:p w:rsidR="008473A0" w:rsidRDefault="008473A0" w:rsidP="008473A0">
      <w:pPr>
        <w:jc w:val="both"/>
        <w:rPr>
          <w:b/>
          <w:sz w:val="24"/>
          <w:szCs w:val="24"/>
        </w:rPr>
      </w:pPr>
      <w:r>
        <w:rPr>
          <w:b/>
          <w:sz w:val="24"/>
          <w:szCs w:val="24"/>
        </w:rPr>
        <w:t xml:space="preserve">                                            по данной программе</w:t>
      </w:r>
    </w:p>
    <w:p w:rsidR="008473A0" w:rsidRDefault="008473A0" w:rsidP="008473A0">
      <w:pPr>
        <w:jc w:val="both"/>
        <w:rPr>
          <w:b/>
          <w:sz w:val="24"/>
          <w:szCs w:val="24"/>
        </w:rPr>
      </w:pPr>
    </w:p>
    <w:p w:rsidR="008473A0" w:rsidRDefault="008473A0" w:rsidP="008473A0">
      <w:pPr>
        <w:widowControl w:val="0"/>
        <w:jc w:val="both"/>
        <w:rPr>
          <w:sz w:val="24"/>
          <w:szCs w:val="24"/>
        </w:rPr>
      </w:pPr>
      <w:r>
        <w:rPr>
          <w:sz w:val="24"/>
          <w:szCs w:val="24"/>
        </w:rPr>
        <w:t>В результате изучения литературы ученик должен</w:t>
      </w:r>
    </w:p>
    <w:p w:rsidR="008473A0" w:rsidRDefault="008473A0" w:rsidP="008473A0">
      <w:pPr>
        <w:widowControl w:val="0"/>
        <w:jc w:val="both"/>
        <w:rPr>
          <w:b/>
          <w:sz w:val="24"/>
          <w:szCs w:val="24"/>
        </w:rPr>
      </w:pPr>
      <w:r>
        <w:rPr>
          <w:b/>
          <w:sz w:val="24"/>
          <w:szCs w:val="24"/>
        </w:rPr>
        <w:t xml:space="preserve">      знать/понимать</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образную природу словесного искусства;</w:t>
      </w:r>
    </w:p>
    <w:p w:rsidR="008473A0" w:rsidRDefault="008473A0" w:rsidP="0065722F">
      <w:pPr>
        <w:pStyle w:val="a9"/>
        <w:tabs>
          <w:tab w:val="num" w:pos="284"/>
          <w:tab w:val="left" w:pos="9356"/>
        </w:tabs>
        <w:autoSpaceDE/>
        <w:autoSpaceDN/>
        <w:adjustRightInd/>
        <w:ind w:left="0"/>
      </w:pPr>
      <w:r>
        <w:t>содержание изученных литературных произведений;</w:t>
      </w:r>
      <w:r w:rsidR="00F5179F">
        <w:t xml:space="preserve"> </w:t>
      </w:r>
      <w:r>
        <w:t>основные факты жизни и творческого пути А.С. Грибоедова, А.С. Пушкина, М.Ю. Лермонтова, Н.В.</w:t>
      </w:r>
      <w:r w:rsidR="00F5179F">
        <w:t xml:space="preserve"> </w:t>
      </w:r>
      <w:r>
        <w:t>Гоголя;</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изученные теоретико-литературные понятия;</w:t>
      </w:r>
    </w:p>
    <w:p w:rsidR="00E24C4F" w:rsidRDefault="00E24C4F" w:rsidP="0065722F">
      <w:pPr>
        <w:widowControl w:val="0"/>
        <w:tabs>
          <w:tab w:val="num" w:pos="284"/>
        </w:tabs>
        <w:jc w:val="both"/>
        <w:rPr>
          <w:sz w:val="24"/>
          <w:szCs w:val="24"/>
        </w:rPr>
      </w:pPr>
    </w:p>
    <w:p w:rsidR="008473A0" w:rsidRDefault="008473A0" w:rsidP="0065722F">
      <w:pPr>
        <w:widowControl w:val="0"/>
        <w:tabs>
          <w:tab w:val="num" w:pos="-284"/>
          <w:tab w:val="num" w:pos="284"/>
        </w:tabs>
        <w:jc w:val="both"/>
        <w:rPr>
          <w:b/>
          <w:sz w:val="24"/>
          <w:szCs w:val="24"/>
        </w:rPr>
      </w:pPr>
      <w:r>
        <w:rPr>
          <w:b/>
          <w:sz w:val="24"/>
          <w:szCs w:val="24"/>
        </w:rPr>
        <w:t xml:space="preserve">          уметь</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воспринимать и анализировать художественный текст;</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выделять смысловые части художественного текста, составлять тезисы и план прочитанного;</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определять род и жанр литературного произведения;</w:t>
      </w:r>
    </w:p>
    <w:p w:rsidR="008473A0" w:rsidRDefault="008473A0" w:rsidP="0065722F">
      <w:pPr>
        <w:widowControl w:val="0"/>
        <w:numPr>
          <w:ilvl w:val="0"/>
          <w:numId w:val="7"/>
        </w:numPr>
        <w:tabs>
          <w:tab w:val="clear" w:pos="567"/>
          <w:tab w:val="num" w:pos="-284"/>
          <w:tab w:val="num" w:pos="284"/>
        </w:tabs>
        <w:ind w:left="0" w:firstLine="0"/>
        <w:rPr>
          <w:sz w:val="24"/>
          <w:szCs w:val="24"/>
        </w:rPr>
      </w:pPr>
      <w:r>
        <w:rPr>
          <w:sz w:val="24"/>
          <w:szCs w:val="24"/>
        </w:rPr>
        <w:t xml:space="preserve">выделять и формулировать тему, идею, проблематику изученного произведения; давать характеристику героев, </w:t>
      </w:r>
    </w:p>
    <w:p w:rsidR="008473A0" w:rsidRDefault="008473A0" w:rsidP="0065722F">
      <w:pPr>
        <w:widowControl w:val="0"/>
        <w:numPr>
          <w:ilvl w:val="0"/>
          <w:numId w:val="7"/>
        </w:numPr>
        <w:tabs>
          <w:tab w:val="clear" w:pos="567"/>
          <w:tab w:val="num" w:pos="-284"/>
          <w:tab w:val="num" w:pos="284"/>
        </w:tabs>
        <w:ind w:left="0" w:firstLine="0"/>
        <w:rPr>
          <w:sz w:val="24"/>
          <w:szCs w:val="24"/>
        </w:rPr>
      </w:pPr>
      <w:bookmarkStart w:id="0" w:name="ф"/>
      <w:bookmarkEnd w:id="0"/>
      <w:r>
        <w:rPr>
          <w:sz w:val="24"/>
          <w:szCs w:val="24"/>
        </w:rPr>
        <w:t>характеризовать особенности сюжета, композиции, роль изобразительно-выразительных средств;</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сопоставлять эпизоды литературных произведений и сравнивать их героев;</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выявлять авторскую позицию;</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 xml:space="preserve">выражать свое отношение к </w:t>
      </w:r>
      <w:proofErr w:type="gramStart"/>
      <w:r>
        <w:rPr>
          <w:sz w:val="24"/>
          <w:szCs w:val="24"/>
        </w:rPr>
        <w:t>прочитанному</w:t>
      </w:r>
      <w:proofErr w:type="gramEnd"/>
      <w:r>
        <w:rPr>
          <w:sz w:val="24"/>
          <w:szCs w:val="24"/>
        </w:rPr>
        <w:t>;</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выразительно читать произведения (или фрагменты), в том числе выученные наизусть, соблюдая нормы литературного произношения;</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владеть различными видами пересказа;</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строить устные и письменные высказывания в связи с изученным произведением;</w:t>
      </w:r>
    </w:p>
    <w:p w:rsidR="008473A0" w:rsidRDefault="008473A0" w:rsidP="0065722F">
      <w:pPr>
        <w:widowControl w:val="0"/>
        <w:numPr>
          <w:ilvl w:val="0"/>
          <w:numId w:val="7"/>
        </w:numPr>
        <w:tabs>
          <w:tab w:val="clear" w:pos="567"/>
          <w:tab w:val="num" w:pos="-284"/>
          <w:tab w:val="num" w:pos="284"/>
        </w:tabs>
        <w:ind w:left="0" w:firstLine="0"/>
        <w:jc w:val="both"/>
        <w:rPr>
          <w:sz w:val="24"/>
          <w:szCs w:val="24"/>
        </w:rPr>
      </w:pPr>
      <w:r>
        <w:rPr>
          <w:sz w:val="24"/>
          <w:szCs w:val="24"/>
        </w:rPr>
        <w:t>участвовать в диалоге по прочитанным произведениям, понимать чужую точку зрения и аргументировано отстаивать свою;</w:t>
      </w:r>
    </w:p>
    <w:p w:rsidR="008473A0" w:rsidRDefault="008473A0" w:rsidP="0065722F">
      <w:pPr>
        <w:widowControl w:val="0"/>
        <w:numPr>
          <w:ilvl w:val="0"/>
          <w:numId w:val="7"/>
        </w:numPr>
        <w:tabs>
          <w:tab w:val="clear" w:pos="567"/>
          <w:tab w:val="num" w:pos="-284"/>
          <w:tab w:val="num" w:pos="284"/>
        </w:tabs>
        <w:ind w:left="0" w:firstLine="0"/>
        <w:rPr>
          <w:sz w:val="24"/>
          <w:szCs w:val="24"/>
        </w:rPr>
      </w:pPr>
      <w:r>
        <w:rPr>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8473A0" w:rsidRDefault="008473A0" w:rsidP="008473A0">
      <w:pPr>
        <w:widowControl w:val="0"/>
        <w:rPr>
          <w:sz w:val="24"/>
          <w:szCs w:val="24"/>
        </w:rPr>
      </w:pPr>
    </w:p>
    <w:p w:rsidR="008473A0" w:rsidRPr="00276025" w:rsidRDefault="008473A0" w:rsidP="008473A0">
      <w:pPr>
        <w:widowControl w:val="0"/>
        <w:jc w:val="both"/>
        <w:rPr>
          <w:b/>
          <w:sz w:val="24"/>
          <w:szCs w:val="24"/>
        </w:rPr>
      </w:pPr>
      <w:r>
        <w:rPr>
          <w:b/>
          <w:sz w:val="24"/>
          <w:szCs w:val="24"/>
        </w:rPr>
        <w:t xml:space="preserve">использовать приобретенные знания и умения в практической деятельности и повседневной жизни </w:t>
      </w:r>
      <w:proofErr w:type="gramStart"/>
      <w:r w:rsidRPr="00276025">
        <w:rPr>
          <w:b/>
          <w:sz w:val="24"/>
          <w:szCs w:val="24"/>
        </w:rPr>
        <w:t>для</w:t>
      </w:r>
      <w:proofErr w:type="gramEnd"/>
      <w:r w:rsidRPr="00276025">
        <w:rPr>
          <w:b/>
          <w:sz w:val="24"/>
          <w:szCs w:val="24"/>
        </w:rPr>
        <w:t>:</w:t>
      </w:r>
    </w:p>
    <w:p w:rsidR="008473A0" w:rsidRDefault="008473A0" w:rsidP="0065722F">
      <w:pPr>
        <w:widowControl w:val="0"/>
        <w:numPr>
          <w:ilvl w:val="0"/>
          <w:numId w:val="7"/>
        </w:numPr>
        <w:tabs>
          <w:tab w:val="clear" w:pos="567"/>
          <w:tab w:val="left" w:pos="0"/>
          <w:tab w:val="num" w:pos="284"/>
        </w:tabs>
        <w:ind w:left="0" w:firstLine="0"/>
        <w:rPr>
          <w:bCs/>
          <w:sz w:val="24"/>
          <w:szCs w:val="24"/>
        </w:rPr>
      </w:pPr>
      <w:r>
        <w:rPr>
          <w:bCs/>
          <w:sz w:val="24"/>
          <w:szCs w:val="24"/>
        </w:rPr>
        <w:t>создания связного текста (устного и письменного) на необходимую тему с учетом норм русского литературного языка;</w:t>
      </w:r>
    </w:p>
    <w:p w:rsidR="008473A0" w:rsidRDefault="008473A0" w:rsidP="0065722F">
      <w:pPr>
        <w:widowControl w:val="0"/>
        <w:numPr>
          <w:ilvl w:val="0"/>
          <w:numId w:val="7"/>
        </w:numPr>
        <w:tabs>
          <w:tab w:val="clear" w:pos="567"/>
          <w:tab w:val="left" w:pos="0"/>
          <w:tab w:val="num" w:pos="284"/>
        </w:tabs>
        <w:ind w:left="0" w:firstLine="0"/>
        <w:jc w:val="both"/>
        <w:rPr>
          <w:bCs/>
          <w:sz w:val="24"/>
          <w:szCs w:val="24"/>
        </w:rPr>
      </w:pPr>
      <w:r>
        <w:rPr>
          <w:bCs/>
          <w:sz w:val="24"/>
          <w:szCs w:val="24"/>
        </w:rPr>
        <w:t xml:space="preserve">определения своего круга чтения и оценки литературных произведений; </w:t>
      </w:r>
    </w:p>
    <w:p w:rsidR="008473A0" w:rsidRPr="008473A0" w:rsidRDefault="008473A0" w:rsidP="0065722F">
      <w:pPr>
        <w:widowControl w:val="0"/>
        <w:numPr>
          <w:ilvl w:val="0"/>
          <w:numId w:val="7"/>
        </w:numPr>
        <w:tabs>
          <w:tab w:val="clear" w:pos="567"/>
          <w:tab w:val="left" w:pos="0"/>
          <w:tab w:val="num" w:pos="284"/>
        </w:tabs>
        <w:ind w:left="0" w:firstLine="0"/>
        <w:rPr>
          <w:sz w:val="24"/>
          <w:szCs w:val="24"/>
        </w:rPr>
      </w:pPr>
      <w:r>
        <w:rPr>
          <w:bCs/>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02557B" w:rsidRPr="00C7799B" w:rsidRDefault="0002557B" w:rsidP="00276025">
      <w:pPr>
        <w:jc w:val="both"/>
        <w:rPr>
          <w:sz w:val="24"/>
          <w:szCs w:val="24"/>
        </w:rPr>
      </w:pPr>
    </w:p>
    <w:p w:rsidR="00166614" w:rsidRPr="0065722F" w:rsidRDefault="000C53FD" w:rsidP="00671411">
      <w:pPr>
        <w:ind w:left="142"/>
        <w:rPr>
          <w:bCs/>
          <w:sz w:val="24"/>
          <w:szCs w:val="24"/>
        </w:rPr>
      </w:pPr>
      <w:r>
        <w:rPr>
          <w:b/>
          <w:bCs/>
          <w:sz w:val="28"/>
          <w:szCs w:val="28"/>
        </w:rPr>
        <w:t xml:space="preserve">                </w:t>
      </w:r>
      <w:r w:rsidR="00EF08DE">
        <w:rPr>
          <w:b/>
          <w:bCs/>
          <w:sz w:val="24"/>
          <w:szCs w:val="24"/>
        </w:rPr>
        <w:t>5</w:t>
      </w:r>
      <w:r w:rsidR="008F6811" w:rsidRPr="0065722F">
        <w:rPr>
          <w:b/>
          <w:bCs/>
          <w:sz w:val="24"/>
          <w:szCs w:val="24"/>
        </w:rPr>
        <w:t>. Ф</w:t>
      </w:r>
      <w:r w:rsidR="00A450D2" w:rsidRPr="0065722F">
        <w:rPr>
          <w:b/>
          <w:bCs/>
          <w:sz w:val="24"/>
          <w:szCs w:val="24"/>
        </w:rPr>
        <w:t>ормы, способы и средства проверки и оценки</w:t>
      </w:r>
    </w:p>
    <w:p w:rsidR="00166614" w:rsidRPr="0065722F" w:rsidRDefault="0065722F" w:rsidP="0065722F">
      <w:pPr>
        <w:ind w:left="142"/>
        <w:rPr>
          <w:b/>
          <w:bCs/>
        </w:rPr>
      </w:pPr>
      <w:r>
        <w:rPr>
          <w:bCs/>
          <w:sz w:val="24"/>
          <w:szCs w:val="24"/>
        </w:rPr>
        <w:t xml:space="preserve">                 </w:t>
      </w:r>
      <w:r w:rsidR="00F5179F">
        <w:rPr>
          <w:bCs/>
          <w:sz w:val="24"/>
          <w:szCs w:val="24"/>
        </w:rPr>
        <w:t>р</w:t>
      </w:r>
      <w:r w:rsidR="00E24C4F">
        <w:rPr>
          <w:bCs/>
          <w:sz w:val="24"/>
          <w:szCs w:val="24"/>
        </w:rPr>
        <w:t>езультатов</w:t>
      </w:r>
      <w:r w:rsidR="00F5179F">
        <w:rPr>
          <w:bCs/>
          <w:sz w:val="24"/>
          <w:szCs w:val="24"/>
        </w:rPr>
        <w:t xml:space="preserve"> </w:t>
      </w:r>
      <w:proofErr w:type="spellStart"/>
      <w:r w:rsidR="00166614" w:rsidRPr="008F6811">
        <w:rPr>
          <w:bCs/>
          <w:sz w:val="24"/>
          <w:szCs w:val="24"/>
        </w:rPr>
        <w:t>обучен</w:t>
      </w:r>
      <w:r w:rsidR="00166614">
        <w:rPr>
          <w:bCs/>
          <w:sz w:val="24"/>
          <w:szCs w:val="24"/>
        </w:rPr>
        <w:t>ности</w:t>
      </w:r>
      <w:proofErr w:type="spellEnd"/>
      <w:r w:rsidR="00166614">
        <w:rPr>
          <w:bCs/>
          <w:sz w:val="24"/>
          <w:szCs w:val="24"/>
        </w:rPr>
        <w:t xml:space="preserve"> </w:t>
      </w:r>
      <w:r w:rsidR="00166614" w:rsidRPr="008F6811">
        <w:rPr>
          <w:bCs/>
          <w:sz w:val="24"/>
          <w:szCs w:val="24"/>
        </w:rPr>
        <w:t>по данной рабочей программе:</w:t>
      </w:r>
    </w:p>
    <w:p w:rsidR="00147824" w:rsidRDefault="00A357F2" w:rsidP="0065722F">
      <w:pPr>
        <w:ind w:right="141"/>
        <w:rPr>
          <w:sz w:val="24"/>
          <w:szCs w:val="24"/>
        </w:rPr>
      </w:pPr>
      <w:proofErr w:type="gramStart"/>
      <w:r w:rsidRPr="00A357F2">
        <w:rPr>
          <w:b/>
          <w:sz w:val="24"/>
          <w:szCs w:val="24"/>
        </w:rPr>
        <w:t>Промежуточный</w:t>
      </w:r>
      <w:r>
        <w:rPr>
          <w:sz w:val="24"/>
          <w:szCs w:val="24"/>
        </w:rPr>
        <w:t>: пересказ (подробный, сжатый, выборочный</w:t>
      </w:r>
      <w:r w:rsidR="00EC0DEF">
        <w:rPr>
          <w:sz w:val="24"/>
          <w:szCs w:val="24"/>
        </w:rPr>
        <w:t>, с изменением лица</w:t>
      </w:r>
      <w:r>
        <w:rPr>
          <w:sz w:val="24"/>
          <w:szCs w:val="24"/>
        </w:rPr>
        <w:t xml:space="preserve">), выразительное чтение, развернутый ответ на вопрос, анализ эпизода, </w:t>
      </w:r>
      <w:r w:rsidR="00EC0DEF">
        <w:rPr>
          <w:sz w:val="24"/>
          <w:szCs w:val="24"/>
        </w:rPr>
        <w:t>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r>
        <w:rPr>
          <w:sz w:val="24"/>
          <w:szCs w:val="24"/>
        </w:rPr>
        <w:t>.</w:t>
      </w:r>
      <w:proofErr w:type="gramEnd"/>
    </w:p>
    <w:p w:rsidR="000C53FD" w:rsidRDefault="00A357F2" w:rsidP="0065722F">
      <w:pPr>
        <w:shd w:val="clear" w:color="auto" w:fill="FFFFFF"/>
        <w:ind w:right="283"/>
        <w:rPr>
          <w:b/>
          <w:sz w:val="24"/>
          <w:szCs w:val="24"/>
        </w:rPr>
      </w:pPr>
      <w:r w:rsidRPr="00A357F2">
        <w:rPr>
          <w:b/>
          <w:sz w:val="24"/>
          <w:szCs w:val="24"/>
        </w:rPr>
        <w:t>Итоговый</w:t>
      </w:r>
      <w:r>
        <w:rPr>
          <w:sz w:val="24"/>
          <w:szCs w:val="24"/>
        </w:rPr>
        <w:t xml:space="preserve">: </w:t>
      </w:r>
      <w:r w:rsidR="00EC0DEF">
        <w:rPr>
          <w:sz w:val="24"/>
          <w:szCs w:val="24"/>
        </w:rPr>
        <w:t>сочинение на основе литературного произведения или анализ эпизода; тест, включающий задания с выбором ответа, с кратким ответом, проверяющие на</w:t>
      </w:r>
      <w:r w:rsidR="00B67006">
        <w:rPr>
          <w:sz w:val="24"/>
          <w:szCs w:val="24"/>
        </w:rPr>
        <w:t>читанность учащегося</w:t>
      </w:r>
      <w:r>
        <w:rPr>
          <w:sz w:val="24"/>
          <w:szCs w:val="24"/>
        </w:rPr>
        <w:t>, теоретико-литературн</w:t>
      </w:r>
      <w:r w:rsidR="00B67006">
        <w:rPr>
          <w:sz w:val="24"/>
          <w:szCs w:val="24"/>
        </w:rPr>
        <w:t>ые</w:t>
      </w:r>
      <w:r w:rsidR="00F5179F">
        <w:rPr>
          <w:sz w:val="24"/>
          <w:szCs w:val="24"/>
        </w:rPr>
        <w:t xml:space="preserve"> </w:t>
      </w:r>
      <w:r w:rsidR="00B67006">
        <w:rPr>
          <w:sz w:val="24"/>
          <w:szCs w:val="24"/>
        </w:rPr>
        <w:t>знания; творческий зачет; защита проектов</w:t>
      </w:r>
      <w:r>
        <w:rPr>
          <w:sz w:val="24"/>
          <w:szCs w:val="24"/>
        </w:rPr>
        <w:t>.</w:t>
      </w:r>
      <w:r w:rsidR="000C53FD">
        <w:rPr>
          <w:b/>
          <w:sz w:val="24"/>
          <w:szCs w:val="24"/>
        </w:rPr>
        <w:t xml:space="preserve">                                        </w:t>
      </w:r>
    </w:p>
    <w:p w:rsidR="000C53FD" w:rsidRDefault="000C53FD" w:rsidP="000C53FD">
      <w:pPr>
        <w:shd w:val="clear" w:color="auto" w:fill="FFFFFF"/>
        <w:ind w:left="-426" w:right="283"/>
        <w:rPr>
          <w:b/>
          <w:sz w:val="24"/>
          <w:szCs w:val="24"/>
        </w:rPr>
      </w:pPr>
    </w:p>
    <w:p w:rsidR="000C53FD" w:rsidRDefault="000C53FD" w:rsidP="000C53FD">
      <w:pPr>
        <w:shd w:val="clear" w:color="auto" w:fill="FFFFFF"/>
        <w:ind w:left="-426" w:right="283"/>
        <w:rPr>
          <w:b/>
          <w:sz w:val="24"/>
          <w:szCs w:val="24"/>
        </w:rPr>
      </w:pPr>
      <w:r>
        <w:rPr>
          <w:b/>
          <w:sz w:val="24"/>
          <w:szCs w:val="24"/>
        </w:rPr>
        <w:t xml:space="preserve">                                Критерии оценивания результатов обучения</w:t>
      </w:r>
    </w:p>
    <w:p w:rsidR="000C53FD" w:rsidRDefault="000C53FD" w:rsidP="000C53FD">
      <w:pPr>
        <w:pStyle w:val="a9"/>
        <w:shd w:val="clear" w:color="auto" w:fill="FFFFFF"/>
        <w:tabs>
          <w:tab w:val="left" w:pos="799"/>
        </w:tabs>
        <w:ind w:left="0"/>
        <w:rPr>
          <w:b/>
          <w:color w:val="000000"/>
        </w:rPr>
      </w:pPr>
      <w:r>
        <w:rPr>
          <w:b/>
          <w:color w:val="262626"/>
        </w:rPr>
        <w:t xml:space="preserve">                                            1. </w:t>
      </w:r>
      <w:r>
        <w:rPr>
          <w:b/>
        </w:rPr>
        <w:t xml:space="preserve">Оценка устных ответов </w:t>
      </w:r>
    </w:p>
    <w:p w:rsidR="000C53FD" w:rsidRDefault="000C53FD" w:rsidP="000C53FD">
      <w:pPr>
        <w:pStyle w:val="a7"/>
        <w:spacing w:after="0"/>
        <w:ind w:left="0"/>
      </w:pPr>
      <w:r>
        <w:t xml:space="preserve">         При оценке устных ответов учитель руководствуется следующими основными критериями в пределах программы данного класса:</w:t>
      </w:r>
      <w:r>
        <w:br/>
        <w:t xml:space="preserve">1. знание текста и понимание идейно-художественного содержания изученного </w:t>
      </w:r>
      <w:r>
        <w:lastRenderedPageBreak/>
        <w:t>произведения;</w:t>
      </w:r>
      <w:r>
        <w:br/>
        <w:t>2. умение объяснить взаимосвязь событий, характер и поступки героев;</w:t>
      </w:r>
      <w:r>
        <w:br/>
        <w:t>3. понимание роли художественных сре</w:t>
      </w:r>
      <w:proofErr w:type="gramStart"/>
      <w:r>
        <w:t>дств в р</w:t>
      </w:r>
      <w:proofErr w:type="gramEnd"/>
      <w:r>
        <w:t>аскрытии идейно-эстетического содержания изученного произведения;</w:t>
      </w:r>
      <w: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br/>
        <w:t>5. умение анализировать художественное произведение в соответствии с ведущими идеями эпохи;</w:t>
      </w:r>
      <w: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0C53FD" w:rsidRDefault="000C53FD" w:rsidP="000C53FD">
      <w:pPr>
        <w:pStyle w:val="a7"/>
        <w:spacing w:after="0"/>
        <w:ind w:left="0"/>
      </w:pPr>
    </w:p>
    <w:p w:rsidR="000C53FD" w:rsidRDefault="000C53FD" w:rsidP="000C53FD">
      <w:pPr>
        <w:rPr>
          <w:sz w:val="24"/>
          <w:szCs w:val="24"/>
        </w:rPr>
      </w:pPr>
      <w:proofErr w:type="gramStart"/>
      <w:r>
        <w:rPr>
          <w:b/>
          <w:sz w:val="24"/>
          <w:szCs w:val="24"/>
          <w:u w:val="single"/>
        </w:rPr>
        <w:t xml:space="preserve">Оценкой «5» </w:t>
      </w:r>
      <w:r>
        <w:rPr>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0C53FD" w:rsidRDefault="000C53FD" w:rsidP="000C53FD">
      <w:pPr>
        <w:rPr>
          <w:sz w:val="24"/>
          <w:szCs w:val="24"/>
        </w:rPr>
      </w:pPr>
    </w:p>
    <w:p w:rsidR="000C53FD" w:rsidRDefault="000C53FD" w:rsidP="000C53FD">
      <w:pPr>
        <w:rPr>
          <w:sz w:val="24"/>
          <w:szCs w:val="24"/>
        </w:rPr>
      </w:pPr>
      <w:proofErr w:type="gramStart"/>
      <w:r>
        <w:rPr>
          <w:b/>
          <w:sz w:val="24"/>
          <w:szCs w:val="24"/>
          <w:u w:val="single"/>
        </w:rPr>
        <w:t>Оценкой «4»</w:t>
      </w:r>
      <w:r>
        <w:rPr>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Pr>
          <w:sz w:val="24"/>
          <w:szCs w:val="24"/>
        </w:rPr>
        <w:t xml:space="preserve"> хорошее владение монологической речью. Однако допускаются две неточности в ответе.</w:t>
      </w:r>
    </w:p>
    <w:p w:rsidR="000C53FD" w:rsidRDefault="000C53FD" w:rsidP="000C53FD">
      <w:pPr>
        <w:rPr>
          <w:sz w:val="24"/>
          <w:szCs w:val="24"/>
        </w:rPr>
      </w:pPr>
    </w:p>
    <w:p w:rsidR="000C53FD" w:rsidRDefault="000C53FD" w:rsidP="000C53FD">
      <w:pPr>
        <w:rPr>
          <w:sz w:val="24"/>
          <w:szCs w:val="24"/>
        </w:rPr>
      </w:pPr>
      <w:proofErr w:type="gramStart"/>
      <w:r>
        <w:rPr>
          <w:b/>
          <w:sz w:val="24"/>
          <w:szCs w:val="24"/>
          <w:u w:val="single"/>
        </w:rPr>
        <w:t>Оценкой «3»</w:t>
      </w:r>
      <w:r>
        <w:rPr>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Pr>
          <w:sz w:val="24"/>
          <w:szCs w:val="24"/>
        </w:rPr>
        <w:t xml:space="preserve">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0C53FD" w:rsidRDefault="000C53FD" w:rsidP="000C53FD">
      <w:pPr>
        <w:rPr>
          <w:sz w:val="24"/>
          <w:szCs w:val="24"/>
        </w:rPr>
      </w:pPr>
    </w:p>
    <w:p w:rsidR="000C53FD" w:rsidRDefault="000C53FD" w:rsidP="000C53FD">
      <w:pPr>
        <w:rPr>
          <w:sz w:val="24"/>
          <w:szCs w:val="24"/>
        </w:rPr>
      </w:pPr>
      <w:r>
        <w:rPr>
          <w:b/>
          <w:sz w:val="24"/>
          <w:szCs w:val="24"/>
          <w:u w:val="single"/>
        </w:rPr>
        <w:t>Оценкой «2»</w:t>
      </w:r>
      <w:r>
        <w:rPr>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w:t>
      </w:r>
      <w:proofErr w:type="gramStart"/>
      <w:r>
        <w:rPr>
          <w:sz w:val="24"/>
          <w:szCs w:val="24"/>
        </w:rPr>
        <w:t>дств в р</w:t>
      </w:r>
      <w:proofErr w:type="gramEnd"/>
      <w:r>
        <w:rPr>
          <w:sz w:val="24"/>
          <w:szCs w:val="24"/>
        </w:rPr>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0C53FD" w:rsidRDefault="000C53FD" w:rsidP="000C53FD">
      <w:pPr>
        <w:rPr>
          <w:sz w:val="24"/>
          <w:szCs w:val="24"/>
        </w:rPr>
      </w:pPr>
    </w:p>
    <w:p w:rsidR="000C53FD" w:rsidRDefault="000C53FD" w:rsidP="000C53FD">
      <w:pPr>
        <w:rPr>
          <w:b/>
          <w:sz w:val="24"/>
          <w:szCs w:val="24"/>
        </w:rPr>
      </w:pPr>
      <w:r>
        <w:rPr>
          <w:b/>
          <w:sz w:val="24"/>
          <w:szCs w:val="24"/>
          <w:u w:val="single"/>
        </w:rPr>
        <w:t>Оценкой «1»</w:t>
      </w:r>
      <w:r>
        <w:rPr>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0C53FD" w:rsidRDefault="000C53FD" w:rsidP="000C53FD">
      <w:pPr>
        <w:shd w:val="clear" w:color="auto" w:fill="FFFFFF"/>
        <w:spacing w:before="100" w:beforeAutospacing="1"/>
        <w:rPr>
          <w:spacing w:val="-5"/>
          <w:sz w:val="24"/>
          <w:szCs w:val="24"/>
        </w:rPr>
      </w:pPr>
      <w:r>
        <w:rPr>
          <w:b/>
          <w:sz w:val="24"/>
          <w:szCs w:val="24"/>
        </w:rPr>
        <w:t xml:space="preserve">                                                      2.Оценка сочинений</w:t>
      </w:r>
      <w:r>
        <w:rPr>
          <w:b/>
          <w:sz w:val="24"/>
          <w:szCs w:val="24"/>
        </w:rPr>
        <w:br/>
      </w:r>
      <w:r>
        <w:rPr>
          <w:sz w:val="24"/>
          <w:szCs w:val="24"/>
        </w:rPr>
        <w:t xml:space="preserve">        Оценка знаний по литературе и навыков письменной речи про</w:t>
      </w:r>
      <w:r>
        <w:rPr>
          <w:sz w:val="24"/>
          <w:szCs w:val="24"/>
        </w:rPr>
        <w:softHyphen/>
        <w:t xml:space="preserve">изводится также на основании сочинений и других письменных проверочных работ. Они проводятся в определенной последовательности и составляют важное средство развития речи. </w:t>
      </w:r>
    </w:p>
    <w:p w:rsidR="000C53FD" w:rsidRDefault="000C53FD" w:rsidP="000C53FD">
      <w:pPr>
        <w:rPr>
          <w:sz w:val="24"/>
          <w:szCs w:val="24"/>
        </w:rPr>
      </w:pPr>
      <w:r>
        <w:rPr>
          <w:b/>
          <w:sz w:val="24"/>
          <w:szCs w:val="24"/>
        </w:rPr>
        <w:t xml:space="preserve"> Сочинение</w:t>
      </w:r>
      <w:r>
        <w:rPr>
          <w:sz w:val="24"/>
          <w:szCs w:val="24"/>
        </w:rPr>
        <w:t xml:space="preserve"> - основная форма проверки умения правильно и последовательно излагать мысли, уровня речевой подготовки учащихся.</w:t>
      </w:r>
      <w:r>
        <w:rPr>
          <w:sz w:val="24"/>
          <w:szCs w:val="24"/>
        </w:rPr>
        <w:br/>
        <w:t>С помощью сочинений проверяются:</w:t>
      </w:r>
      <w:r>
        <w:rPr>
          <w:sz w:val="24"/>
          <w:szCs w:val="24"/>
        </w:rPr>
        <w:br/>
        <w:t>а) умение раскрыть тему;</w:t>
      </w:r>
      <w:r>
        <w:rPr>
          <w:sz w:val="24"/>
          <w:szCs w:val="24"/>
        </w:rPr>
        <w:br/>
      </w:r>
      <w:r>
        <w:rPr>
          <w:sz w:val="24"/>
          <w:szCs w:val="24"/>
        </w:rPr>
        <w:lastRenderedPageBreak/>
        <w:t>б) умение использовать языковые средства в соответствии со стилем, темой и задачей высказывания;</w:t>
      </w:r>
      <w:r>
        <w:rPr>
          <w:sz w:val="24"/>
          <w:szCs w:val="24"/>
        </w:rPr>
        <w:br/>
        <w:t>в) соблюдение языковых норм и правил правописания.</w:t>
      </w:r>
    </w:p>
    <w:p w:rsidR="000C53FD" w:rsidRDefault="000C53FD" w:rsidP="000C53FD">
      <w:pPr>
        <w:rPr>
          <w:sz w:val="24"/>
          <w:szCs w:val="24"/>
        </w:rPr>
      </w:pPr>
      <w:r>
        <w:rPr>
          <w:sz w:val="24"/>
          <w:szCs w:val="24"/>
        </w:rPr>
        <w:t xml:space="preserve">          Объём сочинений должен быть примерно таким: в 5 классе — 1 —1,5 тетрадные страницы; в 6 классе—1,5-2; в 7 классе — 2-2,5; в 8 классе — 2,5-3; в 9 классе — 3-4, в 10 классе- 4-5; в 11 классе – 5-7. Любое сочинение проверяется не позднее недельного срока в 5-8-м и 10 дней в 9 - 11 классах и оценивается двумя оценками: первая ставится за содержание и речь, вторая — за грамотность, т.е. за соблюдение орфографических, пунктуационных и языковых норм. Обе оценки считаются оценками по литературе.</w:t>
      </w:r>
    </w:p>
    <w:p w:rsidR="000C53FD" w:rsidRDefault="000C53FD" w:rsidP="000C53FD">
      <w:pPr>
        <w:ind w:right="-141"/>
        <w:rPr>
          <w:sz w:val="24"/>
          <w:szCs w:val="24"/>
        </w:rPr>
      </w:pPr>
      <w:r>
        <w:rPr>
          <w:sz w:val="24"/>
          <w:szCs w:val="24"/>
        </w:rPr>
        <w:t xml:space="preserve">         Содержание сочинения оценивается по следующим критериям:</w:t>
      </w:r>
      <w:r>
        <w:rPr>
          <w:sz w:val="24"/>
          <w:szCs w:val="24"/>
        </w:rPr>
        <w:br/>
        <w:t>1. соответствие работы ученика теме и основной мысли;</w:t>
      </w:r>
      <w:r>
        <w:rPr>
          <w:sz w:val="24"/>
          <w:szCs w:val="24"/>
        </w:rPr>
        <w:br/>
        <w:t>2. полнота раскрытия темы;</w:t>
      </w:r>
      <w:r>
        <w:rPr>
          <w:sz w:val="24"/>
          <w:szCs w:val="24"/>
        </w:rPr>
        <w:br/>
        <w:t>3. правильность фактического материала;</w:t>
      </w:r>
      <w:r>
        <w:rPr>
          <w:sz w:val="24"/>
          <w:szCs w:val="24"/>
        </w:rPr>
        <w:br/>
        <w:t>4. последовательность изложения.</w:t>
      </w:r>
      <w:r>
        <w:rPr>
          <w:sz w:val="24"/>
          <w:szCs w:val="24"/>
        </w:rPr>
        <w:br/>
        <w:t xml:space="preserve">         При оценке речевого оформления сочинений учитывается:</w:t>
      </w:r>
      <w:r>
        <w:rPr>
          <w:sz w:val="24"/>
          <w:szCs w:val="24"/>
        </w:rPr>
        <w:br/>
        <w:t>1. разнообразие словаря и грамматического строя речи;</w:t>
      </w:r>
      <w:r>
        <w:rPr>
          <w:sz w:val="24"/>
          <w:szCs w:val="24"/>
        </w:rPr>
        <w:br/>
        <w:t>2. стилевое единство и выразительность речи;</w:t>
      </w:r>
      <w:r>
        <w:rPr>
          <w:sz w:val="24"/>
          <w:szCs w:val="24"/>
        </w:rPr>
        <w:br/>
        <w:t>3. число речевых недочетов.</w:t>
      </w:r>
      <w:r>
        <w:rPr>
          <w:sz w:val="24"/>
          <w:szCs w:val="24"/>
        </w:rPr>
        <w:br/>
        <w:t xml:space="preserve">         Грамотность оценивается по числу допущенных учеником ошибок: орфографических, пунктуационных и грамматических.</w:t>
      </w:r>
    </w:p>
    <w:tbl>
      <w:tblPr>
        <w:tblpPr w:leftFromText="180" w:rightFromText="180" w:bottomFromText="200" w:vertAnchor="text" w:horzAnchor="margin" w:tblpX="74" w:tblpY="512"/>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390"/>
        <w:gridCol w:w="3404"/>
      </w:tblGrid>
      <w:tr w:rsidR="000C53FD" w:rsidTr="000C53FD">
        <w:trPr>
          <w:trHeight w:val="132"/>
        </w:trPr>
        <w:tc>
          <w:tcPr>
            <w:tcW w:w="850" w:type="dxa"/>
            <w:tcBorders>
              <w:top w:val="single" w:sz="4" w:space="0" w:color="auto"/>
              <w:left w:val="single" w:sz="4" w:space="0" w:color="auto"/>
              <w:bottom w:val="single" w:sz="4" w:space="0" w:color="auto"/>
              <w:right w:val="single" w:sz="4" w:space="0" w:color="auto"/>
            </w:tcBorders>
            <w:hideMark/>
          </w:tcPr>
          <w:p w:rsidR="000C53FD" w:rsidRDefault="000C53FD">
            <w:pPr>
              <w:pStyle w:val="4"/>
              <w:spacing w:after="0"/>
              <w:rPr>
                <w:rFonts w:ascii="Times New Roman" w:hAnsi="Times New Roman"/>
                <w:sz w:val="24"/>
                <w:szCs w:val="24"/>
                <w:lang w:eastAsia="en-US"/>
              </w:rPr>
            </w:pPr>
            <w:r>
              <w:rPr>
                <w:rFonts w:ascii="Times New Roman" w:hAnsi="Times New Roman"/>
                <w:sz w:val="24"/>
                <w:szCs w:val="24"/>
                <w:lang w:eastAsia="en-US"/>
              </w:rPr>
              <w:t>Оценка</w:t>
            </w:r>
          </w:p>
        </w:tc>
        <w:tc>
          <w:tcPr>
            <w:tcW w:w="5387" w:type="dxa"/>
            <w:tcBorders>
              <w:top w:val="single" w:sz="4" w:space="0" w:color="auto"/>
              <w:left w:val="single" w:sz="4" w:space="0" w:color="auto"/>
              <w:bottom w:val="single" w:sz="4" w:space="0" w:color="auto"/>
              <w:right w:val="single" w:sz="4" w:space="0" w:color="auto"/>
            </w:tcBorders>
            <w:hideMark/>
          </w:tcPr>
          <w:p w:rsidR="000C53FD" w:rsidRDefault="000C53FD">
            <w:pPr>
              <w:jc w:val="center"/>
              <w:rPr>
                <w:b/>
                <w:sz w:val="24"/>
                <w:szCs w:val="24"/>
                <w:lang w:eastAsia="en-US"/>
              </w:rPr>
            </w:pPr>
            <w:r>
              <w:rPr>
                <w:b/>
                <w:sz w:val="24"/>
                <w:szCs w:val="24"/>
                <w:lang w:eastAsia="en-US"/>
              </w:rPr>
              <w:t>Содержание и речь</w:t>
            </w:r>
          </w:p>
        </w:tc>
        <w:tc>
          <w:tcPr>
            <w:tcW w:w="3402" w:type="dxa"/>
            <w:tcBorders>
              <w:top w:val="single" w:sz="4" w:space="0" w:color="auto"/>
              <w:left w:val="single" w:sz="4" w:space="0" w:color="auto"/>
              <w:bottom w:val="single" w:sz="4" w:space="0" w:color="auto"/>
              <w:right w:val="single" w:sz="4" w:space="0" w:color="auto"/>
            </w:tcBorders>
            <w:hideMark/>
          </w:tcPr>
          <w:p w:rsidR="000C53FD" w:rsidRDefault="000C53FD">
            <w:pPr>
              <w:jc w:val="center"/>
              <w:rPr>
                <w:b/>
                <w:sz w:val="24"/>
                <w:szCs w:val="24"/>
                <w:lang w:eastAsia="en-US"/>
              </w:rPr>
            </w:pPr>
            <w:r>
              <w:rPr>
                <w:b/>
                <w:sz w:val="24"/>
                <w:szCs w:val="24"/>
                <w:lang w:eastAsia="en-US"/>
              </w:rPr>
              <w:t>Грамотность</w:t>
            </w:r>
          </w:p>
        </w:tc>
      </w:tr>
      <w:tr w:rsidR="000C53FD" w:rsidTr="000C53FD">
        <w:tc>
          <w:tcPr>
            <w:tcW w:w="850" w:type="dxa"/>
            <w:tcBorders>
              <w:top w:val="single" w:sz="4" w:space="0" w:color="auto"/>
              <w:left w:val="single" w:sz="4" w:space="0" w:color="auto"/>
              <w:bottom w:val="single" w:sz="4" w:space="0" w:color="auto"/>
              <w:right w:val="single" w:sz="4" w:space="0" w:color="auto"/>
            </w:tcBorders>
            <w:hideMark/>
          </w:tcPr>
          <w:p w:rsidR="000C53FD" w:rsidRDefault="000C53FD">
            <w:pPr>
              <w:pStyle w:val="4"/>
              <w:spacing w:after="0"/>
              <w:rPr>
                <w:rFonts w:ascii="Times New Roman" w:hAnsi="Times New Roman"/>
                <w:sz w:val="24"/>
                <w:szCs w:val="24"/>
                <w:lang w:eastAsia="en-US"/>
              </w:rPr>
            </w:pPr>
            <w:r>
              <w:rPr>
                <w:rFonts w:ascii="Times New Roman" w:hAnsi="Times New Roman"/>
                <w:sz w:val="24"/>
                <w:szCs w:val="24"/>
                <w:lang w:eastAsia="en-US"/>
              </w:rPr>
              <w:t>«5»</w:t>
            </w:r>
          </w:p>
        </w:tc>
        <w:tc>
          <w:tcPr>
            <w:tcW w:w="5387"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t>Ставится за сочинение:</w:t>
            </w:r>
          </w:p>
          <w:p w:rsidR="000C53FD" w:rsidRDefault="000C53FD">
            <w:pPr>
              <w:jc w:val="center"/>
              <w:rPr>
                <w:sz w:val="24"/>
                <w:szCs w:val="24"/>
                <w:lang w:eastAsia="en-US"/>
              </w:rPr>
            </w:pPr>
            <w:proofErr w:type="gramStart"/>
            <w:r>
              <w:rPr>
                <w:sz w:val="24"/>
                <w:szCs w:val="24"/>
                <w:lang w:eastAsia="en-US"/>
              </w:rPr>
              <w:t>Глубоко и аргументированно,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t>Допускается:</w:t>
            </w:r>
          </w:p>
          <w:p w:rsidR="000C53FD" w:rsidRDefault="000C53FD">
            <w:pPr>
              <w:jc w:val="center"/>
              <w:rPr>
                <w:sz w:val="24"/>
                <w:szCs w:val="24"/>
                <w:lang w:eastAsia="en-US"/>
              </w:rPr>
            </w:pPr>
            <w:r>
              <w:rPr>
                <w:sz w:val="24"/>
                <w:szCs w:val="24"/>
                <w:lang w:eastAsia="en-US"/>
              </w:rPr>
              <w:t>1 орфографическая или 1 пунктуационная ошибка, или 1 грамматическая ошибка.</w:t>
            </w:r>
          </w:p>
        </w:tc>
      </w:tr>
      <w:tr w:rsidR="000C53FD" w:rsidTr="000C53FD">
        <w:tc>
          <w:tcPr>
            <w:tcW w:w="850" w:type="dxa"/>
            <w:tcBorders>
              <w:top w:val="single" w:sz="4" w:space="0" w:color="auto"/>
              <w:left w:val="single" w:sz="4" w:space="0" w:color="auto"/>
              <w:bottom w:val="single" w:sz="4" w:space="0" w:color="auto"/>
              <w:right w:val="single" w:sz="4" w:space="0" w:color="auto"/>
            </w:tcBorders>
            <w:hideMark/>
          </w:tcPr>
          <w:p w:rsidR="000C53FD" w:rsidRDefault="000C53FD">
            <w:pPr>
              <w:pStyle w:val="4"/>
              <w:spacing w:after="0"/>
              <w:rPr>
                <w:rFonts w:ascii="Times New Roman" w:hAnsi="Times New Roman"/>
                <w:sz w:val="24"/>
                <w:szCs w:val="24"/>
                <w:lang w:eastAsia="en-US"/>
              </w:rPr>
            </w:pPr>
            <w:r>
              <w:rPr>
                <w:rFonts w:ascii="Times New Roman" w:hAnsi="Times New Roman"/>
                <w:sz w:val="24"/>
                <w:szCs w:val="24"/>
                <w:lang w:eastAsia="en-US"/>
              </w:rPr>
              <w:t>«4»</w:t>
            </w:r>
          </w:p>
        </w:tc>
        <w:tc>
          <w:tcPr>
            <w:tcW w:w="5387"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t>Ставится за сочинение:</w:t>
            </w:r>
          </w:p>
          <w:p w:rsidR="000C53FD" w:rsidRDefault="000C53FD">
            <w:pPr>
              <w:pStyle w:val="30"/>
              <w:spacing w:after="0"/>
              <w:jc w:val="center"/>
              <w:rPr>
                <w:sz w:val="24"/>
                <w:szCs w:val="24"/>
                <w:lang w:eastAsia="en-US"/>
              </w:rPr>
            </w:pPr>
            <w:r>
              <w:rPr>
                <w:sz w:val="24"/>
                <w:szCs w:val="24"/>
                <w:lang w:eastAsia="en-US"/>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3402"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t>Допускается:</w:t>
            </w:r>
          </w:p>
          <w:p w:rsidR="000C53FD" w:rsidRDefault="000C53FD">
            <w:pPr>
              <w:pStyle w:val="30"/>
              <w:spacing w:after="0"/>
              <w:jc w:val="center"/>
              <w:rPr>
                <w:sz w:val="24"/>
                <w:szCs w:val="24"/>
                <w:lang w:eastAsia="en-US"/>
              </w:rPr>
            </w:pPr>
            <w:r>
              <w:rPr>
                <w:sz w:val="24"/>
                <w:szCs w:val="24"/>
                <w:lang w:eastAsia="en-US"/>
              </w:rPr>
              <w:t xml:space="preserve">2 орфографических и 2 пунктуационных, или 1 </w:t>
            </w:r>
            <w:proofErr w:type="gramStart"/>
            <w:r>
              <w:rPr>
                <w:sz w:val="24"/>
                <w:szCs w:val="24"/>
                <w:lang w:eastAsia="en-US"/>
              </w:rPr>
              <w:t>орфографическая</w:t>
            </w:r>
            <w:proofErr w:type="gramEnd"/>
            <w:r>
              <w:rPr>
                <w:sz w:val="24"/>
                <w:szCs w:val="24"/>
                <w:lang w:eastAsia="en-US"/>
              </w:rPr>
              <w:t xml:space="preserve"> и 3 пунктуационных, или 4 пунктуационных ошибки при отсутствии орфографических ошибок, а также 2 грамматические ошибки.</w:t>
            </w:r>
          </w:p>
        </w:tc>
      </w:tr>
      <w:tr w:rsidR="000C53FD" w:rsidTr="000C53FD">
        <w:trPr>
          <w:trHeight w:val="563"/>
        </w:trPr>
        <w:tc>
          <w:tcPr>
            <w:tcW w:w="850" w:type="dxa"/>
            <w:tcBorders>
              <w:top w:val="single" w:sz="4" w:space="0" w:color="auto"/>
              <w:left w:val="single" w:sz="4" w:space="0" w:color="auto"/>
              <w:bottom w:val="single" w:sz="4" w:space="0" w:color="auto"/>
              <w:right w:val="single" w:sz="4" w:space="0" w:color="auto"/>
            </w:tcBorders>
            <w:hideMark/>
          </w:tcPr>
          <w:p w:rsidR="000C53FD" w:rsidRDefault="000C53FD">
            <w:pPr>
              <w:pStyle w:val="4"/>
              <w:spacing w:after="0"/>
              <w:rPr>
                <w:rFonts w:ascii="Times New Roman" w:hAnsi="Times New Roman"/>
                <w:sz w:val="24"/>
                <w:szCs w:val="24"/>
                <w:lang w:eastAsia="en-US"/>
              </w:rPr>
            </w:pPr>
            <w:r>
              <w:rPr>
                <w:rFonts w:ascii="Times New Roman" w:hAnsi="Times New Roman"/>
                <w:sz w:val="24"/>
                <w:szCs w:val="24"/>
                <w:lang w:eastAsia="en-US"/>
              </w:rPr>
              <w:t>3»</w:t>
            </w:r>
          </w:p>
        </w:tc>
        <w:tc>
          <w:tcPr>
            <w:tcW w:w="5387"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t>Ставится за сочинение:</w:t>
            </w:r>
          </w:p>
          <w:p w:rsidR="000C53FD" w:rsidRDefault="000C53FD">
            <w:pPr>
              <w:pStyle w:val="30"/>
              <w:spacing w:after="0"/>
              <w:jc w:val="center"/>
              <w:rPr>
                <w:sz w:val="24"/>
                <w:szCs w:val="24"/>
                <w:lang w:eastAsia="en-US"/>
              </w:rPr>
            </w:pPr>
            <w:r>
              <w:rPr>
                <w:sz w:val="24"/>
                <w:szCs w:val="24"/>
                <w:lang w:eastAsia="en-US"/>
              </w:rPr>
              <w:t xml:space="preserve">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w:t>
            </w:r>
            <w:r>
              <w:rPr>
                <w:sz w:val="24"/>
                <w:szCs w:val="24"/>
                <w:lang w:eastAsia="en-US"/>
              </w:rPr>
              <w:lastRenderedPageBreak/>
              <w:t>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3402" w:type="dxa"/>
            <w:tcBorders>
              <w:top w:val="single" w:sz="4" w:space="0" w:color="auto"/>
              <w:left w:val="single" w:sz="4" w:space="0" w:color="auto"/>
              <w:bottom w:val="single" w:sz="4" w:space="0" w:color="auto"/>
              <w:right w:val="single" w:sz="4" w:space="0" w:color="auto"/>
            </w:tcBorders>
            <w:hideMark/>
          </w:tcPr>
          <w:p w:rsidR="000C53FD" w:rsidRDefault="000C53FD">
            <w:pPr>
              <w:pStyle w:val="30"/>
              <w:spacing w:after="0"/>
              <w:jc w:val="center"/>
              <w:rPr>
                <w:i/>
                <w:sz w:val="24"/>
                <w:szCs w:val="24"/>
                <w:u w:val="single"/>
                <w:lang w:eastAsia="en-US"/>
              </w:rPr>
            </w:pPr>
            <w:r>
              <w:rPr>
                <w:i/>
                <w:sz w:val="24"/>
                <w:szCs w:val="24"/>
                <w:u w:val="single"/>
                <w:lang w:eastAsia="en-US"/>
              </w:rPr>
              <w:lastRenderedPageBreak/>
              <w:t>Допускается:</w:t>
            </w:r>
          </w:p>
          <w:p w:rsidR="000C53FD" w:rsidRDefault="000C53FD">
            <w:pPr>
              <w:pStyle w:val="30"/>
              <w:spacing w:after="0"/>
              <w:jc w:val="center"/>
              <w:rPr>
                <w:sz w:val="24"/>
                <w:szCs w:val="24"/>
                <w:lang w:eastAsia="en-US"/>
              </w:rPr>
            </w:pPr>
            <w:r>
              <w:rPr>
                <w:sz w:val="24"/>
                <w:szCs w:val="24"/>
                <w:lang w:eastAsia="en-US"/>
              </w:rPr>
              <w:t xml:space="preserve">4 орфографические и 4 пунктуационные ошибки, или 3 орфографические и 5 пунктуационных ошибок, или 7 пунктуационных при </w:t>
            </w:r>
            <w:r>
              <w:rPr>
                <w:sz w:val="24"/>
                <w:szCs w:val="24"/>
                <w:lang w:eastAsia="en-US"/>
              </w:rPr>
              <w:lastRenderedPageBreak/>
              <w:t>отсутствии орфографических ошибок (в 5кл. – 5 орфографических и 4 пунктуационных), а также 4 грамматические ошибки</w:t>
            </w:r>
          </w:p>
        </w:tc>
      </w:tr>
      <w:tr w:rsidR="000C53FD" w:rsidTr="000C53FD">
        <w:trPr>
          <w:trHeight w:val="845"/>
        </w:trPr>
        <w:tc>
          <w:tcPr>
            <w:tcW w:w="850" w:type="dxa"/>
            <w:tcBorders>
              <w:top w:val="single" w:sz="4" w:space="0" w:color="auto"/>
              <w:left w:val="single" w:sz="4" w:space="0" w:color="auto"/>
              <w:bottom w:val="single" w:sz="4" w:space="0" w:color="auto"/>
              <w:right w:val="single" w:sz="4" w:space="0" w:color="auto"/>
            </w:tcBorders>
            <w:hideMark/>
          </w:tcPr>
          <w:p w:rsidR="000C53FD" w:rsidRDefault="000C53FD">
            <w:pPr>
              <w:jc w:val="center"/>
              <w:rPr>
                <w:sz w:val="24"/>
                <w:szCs w:val="24"/>
                <w:lang w:eastAsia="en-US"/>
              </w:rPr>
            </w:pPr>
            <w:r>
              <w:rPr>
                <w:sz w:val="24"/>
                <w:szCs w:val="24"/>
                <w:lang w:eastAsia="en-US"/>
              </w:rPr>
              <w:lastRenderedPageBreak/>
              <w:t>«</w:t>
            </w:r>
            <w:r>
              <w:rPr>
                <w:b/>
                <w:sz w:val="24"/>
                <w:szCs w:val="24"/>
                <w:lang w:eastAsia="en-US"/>
              </w:rPr>
              <w:t>2</w:t>
            </w:r>
            <w:r>
              <w:rPr>
                <w:sz w:val="24"/>
                <w:szCs w:val="24"/>
                <w:lang w:eastAsia="en-US"/>
              </w:rPr>
              <w:t>»</w:t>
            </w:r>
          </w:p>
        </w:tc>
        <w:tc>
          <w:tcPr>
            <w:tcW w:w="5387" w:type="dxa"/>
            <w:tcBorders>
              <w:top w:val="single" w:sz="4" w:space="0" w:color="auto"/>
              <w:left w:val="single" w:sz="4" w:space="0" w:color="auto"/>
              <w:bottom w:val="single" w:sz="4" w:space="0" w:color="auto"/>
              <w:right w:val="single" w:sz="4" w:space="0" w:color="auto"/>
            </w:tcBorders>
            <w:hideMark/>
          </w:tcPr>
          <w:p w:rsidR="000C53FD" w:rsidRDefault="000C53FD">
            <w:pPr>
              <w:jc w:val="center"/>
              <w:rPr>
                <w:i/>
                <w:sz w:val="24"/>
                <w:szCs w:val="24"/>
                <w:u w:val="single"/>
                <w:lang w:eastAsia="en-US"/>
              </w:rPr>
            </w:pPr>
            <w:r>
              <w:rPr>
                <w:i/>
                <w:sz w:val="24"/>
                <w:szCs w:val="24"/>
                <w:u w:val="single"/>
                <w:lang w:eastAsia="en-US"/>
              </w:rPr>
              <w:t>Ставится за сочинение:</w:t>
            </w:r>
          </w:p>
          <w:p w:rsidR="000C53FD" w:rsidRDefault="000C53FD">
            <w:pPr>
              <w:jc w:val="center"/>
              <w:rPr>
                <w:sz w:val="24"/>
                <w:szCs w:val="24"/>
                <w:lang w:eastAsia="en-US"/>
              </w:rPr>
            </w:pPr>
            <w:r>
              <w:rPr>
                <w:sz w:val="24"/>
                <w:szCs w:val="24"/>
                <w:lang w:eastAsia="en-US"/>
              </w:rPr>
              <w:t>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c>
          <w:tcPr>
            <w:tcW w:w="3402" w:type="dxa"/>
            <w:tcBorders>
              <w:top w:val="single" w:sz="4" w:space="0" w:color="auto"/>
              <w:left w:val="single" w:sz="4" w:space="0" w:color="auto"/>
              <w:bottom w:val="single" w:sz="4" w:space="0" w:color="auto"/>
              <w:right w:val="single" w:sz="4" w:space="0" w:color="auto"/>
            </w:tcBorders>
            <w:hideMark/>
          </w:tcPr>
          <w:p w:rsidR="000C53FD" w:rsidRDefault="000C53FD">
            <w:pPr>
              <w:jc w:val="center"/>
              <w:rPr>
                <w:i/>
                <w:sz w:val="24"/>
                <w:szCs w:val="24"/>
                <w:u w:val="single"/>
                <w:lang w:eastAsia="en-US"/>
              </w:rPr>
            </w:pPr>
            <w:r>
              <w:rPr>
                <w:i/>
                <w:sz w:val="24"/>
                <w:szCs w:val="24"/>
                <w:u w:val="single"/>
                <w:lang w:eastAsia="en-US"/>
              </w:rPr>
              <w:t>Допускается:</w:t>
            </w:r>
          </w:p>
          <w:p w:rsidR="000C53FD" w:rsidRDefault="000C53FD">
            <w:pPr>
              <w:jc w:val="center"/>
              <w:rPr>
                <w:sz w:val="24"/>
                <w:szCs w:val="24"/>
                <w:lang w:eastAsia="en-US"/>
              </w:rPr>
            </w:pPr>
            <w:r>
              <w:rPr>
                <w:sz w:val="24"/>
                <w:szCs w:val="24"/>
                <w:lang w:eastAsia="en-US"/>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bl>
    <w:p w:rsidR="000C53FD" w:rsidRDefault="000C53FD" w:rsidP="000C53FD">
      <w:pPr>
        <w:jc w:val="both"/>
        <w:rPr>
          <w:sz w:val="24"/>
          <w:szCs w:val="24"/>
        </w:rPr>
      </w:pPr>
    </w:p>
    <w:p w:rsidR="000C53FD" w:rsidRDefault="000C53FD" w:rsidP="000C53FD">
      <w:pPr>
        <w:rPr>
          <w:color w:val="000000"/>
          <w:sz w:val="24"/>
          <w:szCs w:val="24"/>
        </w:rPr>
      </w:pPr>
      <w:r>
        <w:rPr>
          <w:color w:val="000000"/>
          <w:sz w:val="24"/>
          <w:szCs w:val="24"/>
        </w:rPr>
        <w:t xml:space="preserve">        *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0C53FD" w:rsidRDefault="000C53FD" w:rsidP="000C53FD">
      <w:pPr>
        <w:rPr>
          <w:color w:val="000000"/>
          <w:sz w:val="24"/>
          <w:szCs w:val="24"/>
        </w:rPr>
      </w:pPr>
      <w:r>
        <w:rPr>
          <w:color w:val="000000"/>
          <w:sz w:val="24"/>
          <w:szCs w:val="24"/>
        </w:rPr>
        <w:t>2.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C53FD" w:rsidRDefault="000C53FD" w:rsidP="000C53FD">
      <w:pPr>
        <w:ind w:right="-141"/>
        <w:rPr>
          <w:color w:val="000000"/>
          <w:sz w:val="24"/>
          <w:szCs w:val="24"/>
        </w:rPr>
      </w:pPr>
      <w:r>
        <w:rPr>
          <w:color w:val="000000"/>
          <w:sz w:val="24"/>
          <w:szCs w:val="24"/>
        </w:rPr>
        <w:t>3. На оценку сочинения распространяются положения об однотипных и негрубых ошибках, а также о сделанных учеником исправлениях.</w:t>
      </w:r>
    </w:p>
    <w:p w:rsidR="000C53FD" w:rsidRDefault="000C53FD" w:rsidP="000C53FD">
      <w:pPr>
        <w:ind w:right="-141"/>
        <w:rPr>
          <w:color w:val="000000"/>
          <w:sz w:val="24"/>
          <w:szCs w:val="24"/>
        </w:rPr>
      </w:pPr>
    </w:p>
    <w:p w:rsidR="000C53FD" w:rsidRDefault="000C53FD" w:rsidP="000C53FD">
      <w:pPr>
        <w:rPr>
          <w:color w:val="000000"/>
          <w:sz w:val="24"/>
          <w:szCs w:val="24"/>
        </w:rPr>
      </w:pPr>
      <w:r>
        <w:rPr>
          <w:b/>
          <w:bCs/>
          <w:color w:val="000000"/>
          <w:sz w:val="24"/>
          <w:szCs w:val="24"/>
        </w:rPr>
        <w:t xml:space="preserve">                                                  3. Оценка тестовых работ</w:t>
      </w:r>
    </w:p>
    <w:p w:rsidR="000C53FD" w:rsidRDefault="000C53FD" w:rsidP="000C53FD">
      <w:pPr>
        <w:jc w:val="both"/>
        <w:rPr>
          <w:color w:val="000000"/>
          <w:sz w:val="24"/>
          <w:szCs w:val="24"/>
        </w:rPr>
      </w:pPr>
      <w:r>
        <w:rPr>
          <w:color w:val="000000"/>
          <w:sz w:val="24"/>
          <w:szCs w:val="24"/>
        </w:rPr>
        <w:t xml:space="preserve">       При проведении тестовых работ по литературе критерии оценок следующие:</w:t>
      </w:r>
    </w:p>
    <w:p w:rsidR="000C53FD" w:rsidRDefault="000C53FD" w:rsidP="000C53FD">
      <w:pPr>
        <w:jc w:val="both"/>
        <w:rPr>
          <w:color w:val="000000"/>
          <w:sz w:val="24"/>
          <w:szCs w:val="24"/>
        </w:rPr>
      </w:pPr>
    </w:p>
    <w:p w:rsidR="000C53FD" w:rsidRDefault="000C53FD" w:rsidP="000C53FD">
      <w:pPr>
        <w:jc w:val="both"/>
        <w:rPr>
          <w:color w:val="000000"/>
          <w:sz w:val="24"/>
          <w:szCs w:val="24"/>
        </w:rPr>
      </w:pPr>
      <w:r>
        <w:rPr>
          <w:b/>
          <w:bCs/>
          <w:color w:val="000000"/>
          <w:sz w:val="24"/>
          <w:szCs w:val="24"/>
        </w:rPr>
        <w:t>«5» -</w:t>
      </w:r>
      <w:r>
        <w:rPr>
          <w:color w:val="000000"/>
          <w:sz w:val="24"/>
          <w:szCs w:val="24"/>
        </w:rPr>
        <w:t xml:space="preserve"> 90 – 100 %;</w:t>
      </w:r>
    </w:p>
    <w:p w:rsidR="000C53FD" w:rsidRDefault="000C53FD" w:rsidP="000C53FD">
      <w:pPr>
        <w:jc w:val="both"/>
        <w:rPr>
          <w:color w:val="000000"/>
          <w:sz w:val="24"/>
          <w:szCs w:val="24"/>
        </w:rPr>
      </w:pPr>
      <w:r>
        <w:rPr>
          <w:b/>
          <w:bCs/>
          <w:color w:val="000000"/>
          <w:sz w:val="24"/>
          <w:szCs w:val="24"/>
        </w:rPr>
        <w:t>«4» -</w:t>
      </w:r>
      <w:r>
        <w:rPr>
          <w:color w:val="000000"/>
          <w:sz w:val="24"/>
          <w:szCs w:val="24"/>
        </w:rPr>
        <w:t xml:space="preserve"> 75 – 89 %;</w:t>
      </w:r>
    </w:p>
    <w:p w:rsidR="000C53FD" w:rsidRDefault="000C53FD" w:rsidP="000C53FD">
      <w:pPr>
        <w:jc w:val="both"/>
        <w:rPr>
          <w:color w:val="000000"/>
          <w:sz w:val="24"/>
          <w:szCs w:val="24"/>
        </w:rPr>
      </w:pPr>
      <w:r>
        <w:rPr>
          <w:b/>
          <w:bCs/>
          <w:color w:val="000000"/>
          <w:sz w:val="24"/>
          <w:szCs w:val="24"/>
        </w:rPr>
        <w:t>«3» -</w:t>
      </w:r>
      <w:r>
        <w:rPr>
          <w:color w:val="000000"/>
          <w:sz w:val="24"/>
          <w:szCs w:val="24"/>
        </w:rPr>
        <w:t xml:space="preserve"> 50 – 74 %;</w:t>
      </w:r>
    </w:p>
    <w:p w:rsidR="000C53FD" w:rsidRDefault="000C53FD" w:rsidP="000C53FD">
      <w:pPr>
        <w:tabs>
          <w:tab w:val="left" w:pos="2385"/>
        </w:tabs>
        <w:jc w:val="both"/>
        <w:rPr>
          <w:color w:val="000000"/>
          <w:sz w:val="24"/>
          <w:szCs w:val="24"/>
        </w:rPr>
      </w:pPr>
      <w:r>
        <w:rPr>
          <w:b/>
          <w:bCs/>
          <w:color w:val="000000"/>
          <w:sz w:val="24"/>
          <w:szCs w:val="24"/>
        </w:rPr>
        <w:t>«2» -</w:t>
      </w:r>
      <w:r>
        <w:rPr>
          <w:color w:val="000000"/>
          <w:sz w:val="24"/>
          <w:szCs w:val="24"/>
        </w:rPr>
        <w:t xml:space="preserve"> менее 50 %.</w:t>
      </w:r>
      <w:r>
        <w:rPr>
          <w:color w:val="000000"/>
          <w:sz w:val="24"/>
          <w:szCs w:val="24"/>
        </w:rPr>
        <w:tab/>
      </w:r>
    </w:p>
    <w:p w:rsidR="000C53FD" w:rsidRDefault="000C53FD" w:rsidP="000C53FD">
      <w:pPr>
        <w:rPr>
          <w:color w:val="000000"/>
          <w:sz w:val="24"/>
          <w:szCs w:val="24"/>
        </w:rPr>
      </w:pPr>
      <w:r>
        <w:rPr>
          <w:b/>
          <w:bCs/>
          <w:color w:val="000000"/>
          <w:sz w:val="24"/>
          <w:szCs w:val="24"/>
        </w:rPr>
        <w:t xml:space="preserve">                                                 4. Оценка зачётных работ</w:t>
      </w:r>
    </w:p>
    <w:p w:rsidR="000C53FD" w:rsidRDefault="000C53FD" w:rsidP="000C53FD">
      <w:pPr>
        <w:rPr>
          <w:color w:val="000000"/>
          <w:sz w:val="24"/>
          <w:szCs w:val="24"/>
        </w:rPr>
      </w:pPr>
      <w:r>
        <w:rPr>
          <w:color w:val="000000"/>
          <w:sz w:val="24"/>
          <w:szCs w:val="24"/>
        </w:rPr>
        <w:t xml:space="preserve">        Зачёт – форма проверки знаний, позволяющая реализовать дифференцированный подход. </w:t>
      </w:r>
    </w:p>
    <w:p w:rsidR="000C53FD" w:rsidRDefault="000C53FD" w:rsidP="000C53FD">
      <w:pPr>
        <w:rPr>
          <w:color w:val="000000"/>
          <w:sz w:val="24"/>
          <w:szCs w:val="24"/>
        </w:rPr>
      </w:pPr>
      <w:r>
        <w:rPr>
          <w:color w:val="000000"/>
          <w:sz w:val="24"/>
          <w:szCs w:val="24"/>
        </w:rPr>
        <w:t xml:space="preserve">        </w:t>
      </w:r>
      <w:proofErr w:type="gramStart"/>
      <w:r>
        <w:rPr>
          <w:color w:val="000000"/>
          <w:sz w:val="24"/>
          <w:szCs w:val="24"/>
        </w:rPr>
        <w:t>Зачётные работы состоят из двух частей: теоретической и практической.</w:t>
      </w:r>
      <w:proofErr w:type="gramEnd"/>
      <w:r>
        <w:rPr>
          <w:color w:val="000000"/>
          <w:sz w:val="24"/>
          <w:szCs w:val="24"/>
        </w:rPr>
        <w:t xml:space="preserve"> 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 Содержание зачётной работы должно охватывать весь подлежащий усвоению материал определённой темы и обеспечивать достаточную полноту проверки.</w:t>
      </w:r>
    </w:p>
    <w:p w:rsidR="000C53FD" w:rsidRDefault="000C53FD" w:rsidP="000C53FD">
      <w:pPr>
        <w:jc w:val="both"/>
        <w:rPr>
          <w:color w:val="000000"/>
          <w:sz w:val="24"/>
          <w:szCs w:val="24"/>
        </w:rPr>
      </w:pPr>
      <w:r>
        <w:rPr>
          <w:color w:val="000000"/>
          <w:sz w:val="24"/>
          <w:szCs w:val="24"/>
        </w:rPr>
        <w:t xml:space="preserve">       Зачетные работы оцениваются по следующим критериям:</w:t>
      </w:r>
    </w:p>
    <w:p w:rsidR="000C53FD" w:rsidRDefault="000C53FD" w:rsidP="000C53FD">
      <w:pPr>
        <w:jc w:val="both"/>
        <w:rPr>
          <w:color w:val="000000"/>
          <w:sz w:val="24"/>
          <w:szCs w:val="24"/>
        </w:rPr>
      </w:pPr>
      <w:r>
        <w:rPr>
          <w:color w:val="000000"/>
          <w:sz w:val="24"/>
          <w:szCs w:val="24"/>
        </w:rPr>
        <w:t>1 часть (теоретическая) – по критериям оценки устных ответов;</w:t>
      </w:r>
    </w:p>
    <w:p w:rsidR="000C53FD" w:rsidRDefault="000C53FD" w:rsidP="000C53FD">
      <w:pPr>
        <w:jc w:val="both"/>
        <w:rPr>
          <w:color w:val="000000"/>
          <w:sz w:val="24"/>
          <w:szCs w:val="24"/>
        </w:rPr>
      </w:pPr>
      <w:r>
        <w:rPr>
          <w:color w:val="000000"/>
          <w:sz w:val="24"/>
          <w:szCs w:val="24"/>
        </w:rPr>
        <w:t>2 часть (практическая) – по критериям оценки тестовых работ.</w:t>
      </w:r>
    </w:p>
    <w:p w:rsidR="000C53FD" w:rsidRDefault="000C53FD" w:rsidP="000C53FD">
      <w:pPr>
        <w:rPr>
          <w:color w:val="000000"/>
          <w:sz w:val="24"/>
          <w:szCs w:val="24"/>
        </w:rPr>
      </w:pPr>
      <w:r>
        <w:rPr>
          <w:color w:val="000000"/>
          <w:sz w:val="24"/>
          <w:szCs w:val="24"/>
        </w:rPr>
        <w:t xml:space="preserve">       Каждая часть работы оценивается отдельной отметкой, но в журнал выставляется одна отметка, которая равна среднему баллу работы.</w:t>
      </w:r>
    </w:p>
    <w:p w:rsidR="0002589C" w:rsidRPr="00E24C4F" w:rsidRDefault="0002589C" w:rsidP="000C53FD">
      <w:pPr>
        <w:jc w:val="both"/>
        <w:rPr>
          <w:sz w:val="24"/>
          <w:szCs w:val="24"/>
        </w:rPr>
      </w:pPr>
    </w:p>
    <w:p w:rsidR="0002589C" w:rsidRPr="00E24C4F" w:rsidRDefault="00EF08DE" w:rsidP="0002589C">
      <w:pPr>
        <w:ind w:left="142"/>
        <w:rPr>
          <w:b/>
          <w:sz w:val="28"/>
          <w:szCs w:val="28"/>
        </w:rPr>
      </w:pPr>
      <w:r>
        <w:rPr>
          <w:b/>
          <w:sz w:val="28"/>
          <w:szCs w:val="28"/>
        </w:rPr>
        <w:t xml:space="preserve">                        6</w:t>
      </w:r>
      <w:r w:rsidR="0002589C" w:rsidRPr="00E24C4F">
        <w:rPr>
          <w:b/>
          <w:sz w:val="28"/>
          <w:szCs w:val="28"/>
        </w:rPr>
        <w:t>. Планируемые результаты обучения</w:t>
      </w:r>
    </w:p>
    <w:p w:rsidR="0002589C" w:rsidRPr="00E24C4F" w:rsidRDefault="0002589C" w:rsidP="0002589C">
      <w:pPr>
        <w:ind w:left="142"/>
        <w:jc w:val="center"/>
        <w:rPr>
          <w:b/>
          <w:sz w:val="28"/>
          <w:szCs w:val="28"/>
        </w:rPr>
      </w:pPr>
    </w:p>
    <w:p w:rsidR="0002589C" w:rsidRPr="00E24C4F" w:rsidRDefault="0002589C" w:rsidP="0002589C">
      <w:pPr>
        <w:shd w:val="clear" w:color="auto" w:fill="FFFFFF"/>
        <w:autoSpaceDE w:val="0"/>
        <w:autoSpaceDN w:val="0"/>
        <w:adjustRightInd w:val="0"/>
        <w:ind w:left="142"/>
        <w:rPr>
          <w:sz w:val="24"/>
          <w:szCs w:val="24"/>
        </w:rPr>
      </w:pPr>
      <w:r w:rsidRPr="00E24C4F">
        <w:rPr>
          <w:sz w:val="24"/>
          <w:szCs w:val="24"/>
        </w:rPr>
        <w:t xml:space="preserve">1. Доля </w:t>
      </w:r>
      <w:proofErr w:type="gramStart"/>
      <w:r w:rsidRPr="00E24C4F">
        <w:rPr>
          <w:sz w:val="24"/>
          <w:szCs w:val="24"/>
        </w:rPr>
        <w:t>обучающихся</w:t>
      </w:r>
      <w:proofErr w:type="gramEnd"/>
      <w:r w:rsidRPr="00E24C4F">
        <w:rPr>
          <w:sz w:val="24"/>
          <w:szCs w:val="24"/>
        </w:rPr>
        <w:t>, освоивших тему на уровне стандарта - 30%</w:t>
      </w:r>
    </w:p>
    <w:p w:rsidR="0002589C" w:rsidRDefault="0002589C" w:rsidP="0002589C">
      <w:pPr>
        <w:shd w:val="clear" w:color="auto" w:fill="FFFFFF"/>
        <w:autoSpaceDE w:val="0"/>
        <w:autoSpaceDN w:val="0"/>
        <w:adjustRightInd w:val="0"/>
        <w:ind w:left="142"/>
        <w:rPr>
          <w:sz w:val="24"/>
          <w:szCs w:val="24"/>
        </w:rPr>
      </w:pPr>
      <w:r w:rsidRPr="00E24C4F">
        <w:rPr>
          <w:sz w:val="24"/>
          <w:szCs w:val="24"/>
        </w:rPr>
        <w:t xml:space="preserve">2. Доля </w:t>
      </w:r>
      <w:proofErr w:type="gramStart"/>
      <w:r w:rsidRPr="00E24C4F">
        <w:rPr>
          <w:sz w:val="24"/>
          <w:szCs w:val="24"/>
        </w:rPr>
        <w:t>обучающихся</w:t>
      </w:r>
      <w:proofErr w:type="gramEnd"/>
      <w:r w:rsidRPr="00E24C4F">
        <w:rPr>
          <w:sz w:val="24"/>
          <w:szCs w:val="24"/>
        </w:rPr>
        <w:t>, превысивших стандарт - 70 %</w:t>
      </w:r>
    </w:p>
    <w:p w:rsidR="0065722F" w:rsidRPr="00E24C4F" w:rsidRDefault="0065722F" w:rsidP="0002589C">
      <w:pPr>
        <w:shd w:val="clear" w:color="auto" w:fill="FFFFFF"/>
        <w:autoSpaceDE w:val="0"/>
        <w:autoSpaceDN w:val="0"/>
        <w:adjustRightInd w:val="0"/>
        <w:ind w:left="142"/>
        <w:rPr>
          <w:sz w:val="24"/>
          <w:szCs w:val="24"/>
        </w:rPr>
      </w:pPr>
    </w:p>
    <w:p w:rsidR="0002589C" w:rsidRPr="00E24C4F" w:rsidRDefault="0002589C" w:rsidP="0002589C">
      <w:pPr>
        <w:shd w:val="clear" w:color="auto" w:fill="FFFFFF"/>
        <w:autoSpaceDE w:val="0"/>
        <w:autoSpaceDN w:val="0"/>
        <w:adjustRightInd w:val="0"/>
        <w:ind w:left="142"/>
        <w:rPr>
          <w:sz w:val="24"/>
          <w:szCs w:val="24"/>
        </w:rPr>
      </w:pPr>
    </w:p>
    <w:p w:rsidR="0002589C" w:rsidRPr="00E24C4F" w:rsidRDefault="00EF08DE" w:rsidP="0002589C">
      <w:pPr>
        <w:ind w:left="142"/>
        <w:rPr>
          <w:b/>
          <w:sz w:val="28"/>
          <w:szCs w:val="28"/>
        </w:rPr>
      </w:pPr>
      <w:r>
        <w:rPr>
          <w:b/>
          <w:sz w:val="28"/>
          <w:szCs w:val="28"/>
        </w:rPr>
        <w:lastRenderedPageBreak/>
        <w:t xml:space="preserve">                  7</w:t>
      </w:r>
      <w:r w:rsidR="0002589C" w:rsidRPr="00E24C4F">
        <w:rPr>
          <w:b/>
          <w:sz w:val="28"/>
          <w:szCs w:val="28"/>
        </w:rPr>
        <w:t xml:space="preserve">. Перечень </w:t>
      </w:r>
      <w:proofErr w:type="spellStart"/>
      <w:r w:rsidR="0002589C" w:rsidRPr="00E24C4F">
        <w:rPr>
          <w:b/>
          <w:sz w:val="28"/>
          <w:szCs w:val="28"/>
        </w:rPr>
        <w:t>учебно</w:t>
      </w:r>
      <w:proofErr w:type="spellEnd"/>
      <w:r w:rsidR="0002589C" w:rsidRPr="00E24C4F">
        <w:rPr>
          <w:b/>
          <w:sz w:val="28"/>
          <w:szCs w:val="28"/>
        </w:rPr>
        <w:t xml:space="preserve"> – методического обеспечения.</w:t>
      </w:r>
    </w:p>
    <w:p w:rsidR="0002589C" w:rsidRPr="00E24C4F" w:rsidRDefault="0002589C" w:rsidP="0002589C">
      <w:pPr>
        <w:ind w:left="142"/>
        <w:jc w:val="center"/>
        <w:rPr>
          <w:b/>
          <w:sz w:val="28"/>
          <w:szCs w:val="28"/>
        </w:rPr>
      </w:pPr>
    </w:p>
    <w:p w:rsidR="0002589C" w:rsidRPr="00E24C4F" w:rsidRDefault="0002589C" w:rsidP="0002589C">
      <w:pPr>
        <w:ind w:left="142"/>
        <w:rPr>
          <w:sz w:val="24"/>
          <w:szCs w:val="24"/>
        </w:rPr>
      </w:pPr>
      <w:r w:rsidRPr="00E24C4F">
        <w:rPr>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w:t>
      </w:r>
      <w:r>
        <w:rPr>
          <w:sz w:val="24"/>
          <w:szCs w:val="24"/>
        </w:rPr>
        <w:t>/</w:t>
      </w:r>
      <w:r w:rsidRPr="00E24C4F">
        <w:rPr>
          <w:sz w:val="24"/>
          <w:szCs w:val="24"/>
        </w:rPr>
        <w:t xml:space="preserve"> 10-е изд.- М: Просвещение, 2010г.</w:t>
      </w:r>
    </w:p>
    <w:p w:rsidR="0002589C" w:rsidRPr="00E24C4F" w:rsidRDefault="0002589C" w:rsidP="0002589C">
      <w:pPr>
        <w:ind w:left="142"/>
        <w:rPr>
          <w:sz w:val="24"/>
          <w:szCs w:val="24"/>
        </w:rPr>
      </w:pPr>
      <w:r w:rsidRPr="00E24C4F">
        <w:rPr>
          <w:sz w:val="24"/>
          <w:szCs w:val="24"/>
        </w:rPr>
        <w:t>2. Литература. 8 класс: Учебник-хрестоматия для</w:t>
      </w:r>
      <w:r>
        <w:rPr>
          <w:sz w:val="24"/>
          <w:szCs w:val="24"/>
        </w:rPr>
        <w:t xml:space="preserve"> общеобразовательных учреждений.</w:t>
      </w:r>
      <w:r w:rsidRPr="00E24C4F">
        <w:rPr>
          <w:sz w:val="24"/>
          <w:szCs w:val="24"/>
        </w:rPr>
        <w:t xml:space="preserve"> Авт.-сост. Коровина В.Я. </w:t>
      </w:r>
      <w:r>
        <w:rPr>
          <w:sz w:val="24"/>
          <w:szCs w:val="24"/>
        </w:rPr>
        <w:t xml:space="preserve">и др. - </w:t>
      </w:r>
      <w:r w:rsidRPr="00E24C4F">
        <w:rPr>
          <w:sz w:val="24"/>
          <w:szCs w:val="24"/>
        </w:rPr>
        <w:t xml:space="preserve">М.: Просвещение, </w:t>
      </w:r>
      <w:r w:rsidR="00F5179F">
        <w:rPr>
          <w:sz w:val="24"/>
          <w:szCs w:val="24"/>
        </w:rPr>
        <w:t>2012</w:t>
      </w:r>
      <w:r w:rsidRPr="00E24C4F">
        <w:rPr>
          <w:sz w:val="24"/>
          <w:szCs w:val="24"/>
        </w:rPr>
        <w:t>г.</w:t>
      </w:r>
    </w:p>
    <w:p w:rsidR="0002589C" w:rsidRPr="00E24C4F" w:rsidRDefault="0002589C" w:rsidP="0002589C">
      <w:pPr>
        <w:ind w:left="142"/>
        <w:rPr>
          <w:sz w:val="24"/>
          <w:szCs w:val="24"/>
        </w:rPr>
      </w:pPr>
      <w:r w:rsidRPr="00E24C4F">
        <w:rPr>
          <w:sz w:val="24"/>
          <w:szCs w:val="24"/>
        </w:rPr>
        <w:t xml:space="preserve">3. </w:t>
      </w:r>
      <w:r w:rsidR="00C9711B">
        <w:rPr>
          <w:sz w:val="24"/>
          <w:szCs w:val="24"/>
        </w:rPr>
        <w:t>Кутейникова Н.Е. Уроки литературы в 8 классе. Пособие для учителей – М.: Просвещение, 2009г.</w:t>
      </w:r>
    </w:p>
    <w:p w:rsidR="0002589C" w:rsidRPr="00E24C4F" w:rsidRDefault="00F5179F" w:rsidP="0002589C">
      <w:pPr>
        <w:rPr>
          <w:sz w:val="24"/>
          <w:szCs w:val="24"/>
        </w:rPr>
      </w:pPr>
      <w:r>
        <w:rPr>
          <w:sz w:val="24"/>
          <w:szCs w:val="24"/>
        </w:rPr>
        <w:t xml:space="preserve">  </w:t>
      </w:r>
      <w:r w:rsidR="00C9711B">
        <w:rPr>
          <w:sz w:val="24"/>
          <w:szCs w:val="24"/>
        </w:rPr>
        <w:t>4. Коровина В.</w:t>
      </w:r>
      <w:r w:rsidR="00C9711B" w:rsidRPr="00E24C4F">
        <w:rPr>
          <w:sz w:val="24"/>
          <w:szCs w:val="24"/>
        </w:rPr>
        <w:t>Я., Коровин В</w:t>
      </w:r>
      <w:r w:rsidR="00C9711B">
        <w:rPr>
          <w:sz w:val="24"/>
          <w:szCs w:val="24"/>
        </w:rPr>
        <w:t>.</w:t>
      </w:r>
      <w:r w:rsidR="00C9711B" w:rsidRPr="00E24C4F">
        <w:rPr>
          <w:sz w:val="24"/>
          <w:szCs w:val="24"/>
        </w:rPr>
        <w:t>И.</w:t>
      </w:r>
      <w:r w:rsidR="00C9711B">
        <w:rPr>
          <w:sz w:val="24"/>
          <w:szCs w:val="24"/>
        </w:rPr>
        <w:t>, Журавлёв В.П.</w:t>
      </w:r>
      <w:r w:rsidR="00C9711B" w:rsidRPr="00E24C4F">
        <w:rPr>
          <w:sz w:val="24"/>
          <w:szCs w:val="24"/>
        </w:rPr>
        <w:t xml:space="preserve"> Читаем, думаем. Спорим…</w:t>
      </w:r>
      <w:r w:rsidR="00C9711B">
        <w:rPr>
          <w:sz w:val="24"/>
          <w:szCs w:val="24"/>
        </w:rPr>
        <w:t>Дидактические материалы по литературе. 8 класс</w:t>
      </w:r>
      <w:r w:rsidR="00C9711B" w:rsidRPr="00E24C4F">
        <w:rPr>
          <w:sz w:val="24"/>
          <w:szCs w:val="24"/>
        </w:rPr>
        <w:t xml:space="preserve"> - М.</w:t>
      </w:r>
      <w:r w:rsidR="00C9711B">
        <w:rPr>
          <w:sz w:val="24"/>
          <w:szCs w:val="24"/>
        </w:rPr>
        <w:t>: Просвещение, 2014</w:t>
      </w:r>
      <w:r w:rsidR="00C9711B" w:rsidRPr="00E24C4F">
        <w:rPr>
          <w:sz w:val="24"/>
          <w:szCs w:val="24"/>
        </w:rPr>
        <w:t>г.</w:t>
      </w:r>
    </w:p>
    <w:p w:rsidR="00ED6F2B" w:rsidRDefault="0002589C" w:rsidP="0002589C">
      <w:pPr>
        <w:ind w:left="142"/>
        <w:rPr>
          <w:sz w:val="24"/>
          <w:szCs w:val="24"/>
        </w:rPr>
      </w:pPr>
      <w:r w:rsidRPr="00E24C4F">
        <w:rPr>
          <w:sz w:val="24"/>
          <w:szCs w:val="24"/>
        </w:rPr>
        <w:t xml:space="preserve">5. </w:t>
      </w:r>
      <w:r w:rsidR="00ED6F2B" w:rsidRPr="00ED6F2B">
        <w:rPr>
          <w:sz w:val="24"/>
          <w:szCs w:val="24"/>
        </w:rPr>
        <w:t>Беляева Н.В. Литература. Проверочные работы. 5-9 классы – М., Просвещение, 2010 г.</w:t>
      </w:r>
    </w:p>
    <w:p w:rsidR="0002589C" w:rsidRPr="00E24C4F" w:rsidRDefault="00C9711B" w:rsidP="0002589C">
      <w:pPr>
        <w:ind w:left="142"/>
        <w:rPr>
          <w:sz w:val="24"/>
          <w:szCs w:val="24"/>
        </w:rPr>
      </w:pPr>
      <w:r>
        <w:rPr>
          <w:sz w:val="24"/>
          <w:szCs w:val="24"/>
        </w:rPr>
        <w:t>6</w:t>
      </w:r>
      <w:r w:rsidR="00ED6F2B">
        <w:rPr>
          <w:sz w:val="24"/>
          <w:szCs w:val="24"/>
        </w:rPr>
        <w:t xml:space="preserve">. </w:t>
      </w:r>
      <w:r w:rsidR="0002589C" w:rsidRPr="00ED6F2B">
        <w:rPr>
          <w:sz w:val="24"/>
          <w:szCs w:val="24"/>
        </w:rPr>
        <w:t>Макарова Б.А. Дидактические материалы по литературе. 8 класс: к учебнику В.Я. Коровиной «Литература</w:t>
      </w:r>
      <w:r w:rsidR="0002589C" w:rsidRPr="00E24C4F">
        <w:rPr>
          <w:sz w:val="24"/>
          <w:szCs w:val="24"/>
        </w:rPr>
        <w:t>. 8 класс» - М.: Экзамен, 2010г.</w:t>
      </w:r>
    </w:p>
    <w:p w:rsidR="0002589C" w:rsidRDefault="00F5179F" w:rsidP="0002589C">
      <w:pPr>
        <w:rPr>
          <w:sz w:val="24"/>
          <w:szCs w:val="24"/>
        </w:rPr>
      </w:pPr>
      <w:r>
        <w:rPr>
          <w:sz w:val="24"/>
          <w:szCs w:val="24"/>
        </w:rPr>
        <w:t xml:space="preserve">  </w:t>
      </w:r>
      <w:r w:rsidR="00C9711B">
        <w:rPr>
          <w:sz w:val="24"/>
          <w:szCs w:val="24"/>
        </w:rPr>
        <w:t>7</w:t>
      </w:r>
      <w:r w:rsidR="0002589C" w:rsidRPr="00E24C4F">
        <w:rPr>
          <w:sz w:val="24"/>
          <w:szCs w:val="24"/>
        </w:rPr>
        <w:t>.</w:t>
      </w:r>
      <w:r>
        <w:rPr>
          <w:sz w:val="24"/>
          <w:szCs w:val="24"/>
        </w:rPr>
        <w:t xml:space="preserve"> </w:t>
      </w:r>
      <w:r w:rsidR="0002589C" w:rsidRPr="00E24C4F">
        <w:rPr>
          <w:sz w:val="24"/>
          <w:szCs w:val="24"/>
        </w:rPr>
        <w:t>Литература. 8 класс: Поурочные планы по уч</w:t>
      </w:r>
      <w:r w:rsidR="0002589C">
        <w:rPr>
          <w:sz w:val="24"/>
          <w:szCs w:val="24"/>
        </w:rPr>
        <w:t>ебнику В.Я. Коровиной. Часть 1-2.</w:t>
      </w:r>
    </w:p>
    <w:p w:rsidR="0002589C" w:rsidRPr="00E24C4F" w:rsidRDefault="0002589C" w:rsidP="0002589C">
      <w:pPr>
        <w:ind w:left="142"/>
        <w:rPr>
          <w:sz w:val="24"/>
          <w:szCs w:val="24"/>
        </w:rPr>
      </w:pPr>
      <w:r w:rsidRPr="00E24C4F">
        <w:rPr>
          <w:sz w:val="24"/>
          <w:szCs w:val="24"/>
        </w:rPr>
        <w:t>Автор-составитель Шадрина С.Б.</w:t>
      </w:r>
      <w:r>
        <w:rPr>
          <w:sz w:val="24"/>
          <w:szCs w:val="24"/>
        </w:rPr>
        <w:t>/</w:t>
      </w:r>
      <w:r w:rsidR="00466F64">
        <w:rPr>
          <w:sz w:val="24"/>
          <w:szCs w:val="24"/>
        </w:rPr>
        <w:t xml:space="preserve"> Изд. 2-е, </w:t>
      </w:r>
      <w:proofErr w:type="spellStart"/>
      <w:r w:rsidR="00466F64">
        <w:rPr>
          <w:sz w:val="24"/>
          <w:szCs w:val="24"/>
        </w:rPr>
        <w:t>испр</w:t>
      </w:r>
      <w:proofErr w:type="spellEnd"/>
      <w:r w:rsidR="00466F64">
        <w:rPr>
          <w:sz w:val="24"/>
          <w:szCs w:val="24"/>
        </w:rPr>
        <w:t xml:space="preserve">. </w:t>
      </w:r>
      <w:r w:rsidRPr="00E24C4F">
        <w:rPr>
          <w:sz w:val="24"/>
          <w:szCs w:val="24"/>
        </w:rPr>
        <w:t>и доп.- Волгоград: Учитель, 2011г</w:t>
      </w:r>
    </w:p>
    <w:p w:rsidR="0002589C" w:rsidRDefault="00C9711B" w:rsidP="0002589C">
      <w:pPr>
        <w:ind w:left="142"/>
        <w:rPr>
          <w:sz w:val="24"/>
          <w:szCs w:val="24"/>
        </w:rPr>
      </w:pPr>
      <w:r>
        <w:rPr>
          <w:sz w:val="24"/>
          <w:szCs w:val="24"/>
        </w:rPr>
        <w:t>8</w:t>
      </w:r>
      <w:r w:rsidR="0002589C" w:rsidRPr="00E24C4F">
        <w:rPr>
          <w:sz w:val="24"/>
          <w:szCs w:val="24"/>
        </w:rPr>
        <w:t>. Черных О.Г. Практикум по литературе: 8 класс - М.: ВАКО, 2010г.</w:t>
      </w:r>
    </w:p>
    <w:p w:rsidR="0002589C" w:rsidRPr="00E24C4F" w:rsidRDefault="00C9711B" w:rsidP="0002589C">
      <w:pPr>
        <w:ind w:left="142"/>
        <w:rPr>
          <w:sz w:val="24"/>
          <w:szCs w:val="24"/>
        </w:rPr>
      </w:pPr>
      <w:r>
        <w:rPr>
          <w:sz w:val="24"/>
          <w:szCs w:val="24"/>
        </w:rPr>
        <w:t>9</w:t>
      </w:r>
      <w:r w:rsidR="0002589C">
        <w:rPr>
          <w:sz w:val="24"/>
          <w:szCs w:val="24"/>
        </w:rPr>
        <w:t xml:space="preserve">. </w:t>
      </w:r>
      <w:r w:rsidR="0002589C" w:rsidRPr="00E24C4F">
        <w:rPr>
          <w:sz w:val="24"/>
          <w:szCs w:val="24"/>
        </w:rPr>
        <w:t>Мультимедийные презентации</w:t>
      </w:r>
      <w:r w:rsidR="0002589C">
        <w:rPr>
          <w:sz w:val="24"/>
          <w:szCs w:val="24"/>
        </w:rPr>
        <w:t xml:space="preserve">, ЭОР </w:t>
      </w:r>
      <w:r w:rsidR="0002589C" w:rsidRPr="00E24C4F">
        <w:rPr>
          <w:sz w:val="24"/>
          <w:szCs w:val="24"/>
        </w:rPr>
        <w:t>к урокам.</w:t>
      </w:r>
    </w:p>
    <w:p w:rsidR="0002589C" w:rsidRPr="00E24C4F" w:rsidRDefault="00C9711B" w:rsidP="0002589C">
      <w:pPr>
        <w:ind w:left="142"/>
        <w:rPr>
          <w:sz w:val="24"/>
          <w:szCs w:val="24"/>
        </w:rPr>
      </w:pPr>
      <w:r>
        <w:rPr>
          <w:sz w:val="24"/>
          <w:szCs w:val="24"/>
        </w:rPr>
        <w:t>10</w:t>
      </w:r>
      <w:r w:rsidR="002D2A4E">
        <w:rPr>
          <w:sz w:val="24"/>
          <w:szCs w:val="24"/>
        </w:rPr>
        <w:t>. Э</w:t>
      </w:r>
      <w:r w:rsidR="0002589C" w:rsidRPr="00E24C4F">
        <w:rPr>
          <w:sz w:val="24"/>
          <w:szCs w:val="24"/>
        </w:rPr>
        <w:t>кранизация произведений</w:t>
      </w:r>
      <w:r w:rsidR="002D2A4E" w:rsidRPr="002D2A4E">
        <w:rPr>
          <w:sz w:val="24"/>
          <w:szCs w:val="24"/>
        </w:rPr>
        <w:t xml:space="preserve"> </w:t>
      </w:r>
      <w:r w:rsidR="002D2A4E">
        <w:rPr>
          <w:sz w:val="24"/>
          <w:szCs w:val="24"/>
        </w:rPr>
        <w:t>(</w:t>
      </w:r>
      <w:r w:rsidR="002D2A4E" w:rsidRPr="00E24C4F">
        <w:rPr>
          <w:sz w:val="24"/>
          <w:szCs w:val="24"/>
        </w:rPr>
        <w:t>ДВД</w:t>
      </w:r>
      <w:r w:rsidR="0002589C" w:rsidRPr="00E24C4F">
        <w:rPr>
          <w:sz w:val="24"/>
          <w:szCs w:val="24"/>
        </w:rPr>
        <w:t xml:space="preserve">), </w:t>
      </w:r>
      <w:r w:rsidR="002D2A4E" w:rsidRPr="00E24C4F">
        <w:rPr>
          <w:sz w:val="24"/>
          <w:szCs w:val="24"/>
        </w:rPr>
        <w:t xml:space="preserve">аудиокниги </w:t>
      </w:r>
      <w:r w:rsidR="002D2A4E">
        <w:rPr>
          <w:sz w:val="24"/>
          <w:szCs w:val="24"/>
        </w:rPr>
        <w:t>(СД</w:t>
      </w:r>
      <w:proofErr w:type="gramStart"/>
      <w:r w:rsidR="002D2A4E">
        <w:rPr>
          <w:sz w:val="24"/>
          <w:szCs w:val="24"/>
        </w:rPr>
        <w:t xml:space="preserve"> </w:t>
      </w:r>
      <w:r w:rsidR="0002589C" w:rsidRPr="00E24C4F">
        <w:rPr>
          <w:sz w:val="24"/>
          <w:szCs w:val="24"/>
        </w:rPr>
        <w:t>)</w:t>
      </w:r>
      <w:proofErr w:type="gramEnd"/>
    </w:p>
    <w:p w:rsidR="0002589C" w:rsidRPr="00E24C4F" w:rsidRDefault="00C9711B" w:rsidP="0002589C">
      <w:pPr>
        <w:ind w:left="142"/>
        <w:rPr>
          <w:sz w:val="24"/>
          <w:szCs w:val="24"/>
        </w:rPr>
      </w:pPr>
      <w:r>
        <w:rPr>
          <w:sz w:val="24"/>
          <w:szCs w:val="24"/>
        </w:rPr>
        <w:t>11</w:t>
      </w:r>
      <w:r w:rsidR="0002589C">
        <w:rPr>
          <w:sz w:val="24"/>
          <w:szCs w:val="24"/>
        </w:rPr>
        <w:t>.</w:t>
      </w:r>
      <w:r w:rsidR="00F5179F">
        <w:rPr>
          <w:sz w:val="24"/>
          <w:szCs w:val="24"/>
        </w:rPr>
        <w:t xml:space="preserve"> </w:t>
      </w:r>
      <w:r w:rsidR="002D2A4E">
        <w:rPr>
          <w:sz w:val="24"/>
          <w:szCs w:val="24"/>
        </w:rPr>
        <w:t>Раздаточный материал (карточки, тесты)</w:t>
      </w:r>
    </w:p>
    <w:p w:rsidR="00247D1F" w:rsidRDefault="00247D1F" w:rsidP="00466F64">
      <w:pPr>
        <w:rPr>
          <w:b/>
          <w:sz w:val="28"/>
          <w:szCs w:val="28"/>
        </w:rPr>
      </w:pPr>
    </w:p>
    <w:p w:rsidR="00247D1F" w:rsidRDefault="00F5179F" w:rsidP="00247D1F">
      <w:pPr>
        <w:ind w:left="142"/>
        <w:rPr>
          <w:b/>
          <w:sz w:val="28"/>
          <w:szCs w:val="28"/>
        </w:rPr>
      </w:pPr>
      <w:r>
        <w:rPr>
          <w:b/>
          <w:sz w:val="28"/>
          <w:szCs w:val="28"/>
        </w:rPr>
        <w:t xml:space="preserve">                             </w:t>
      </w:r>
      <w:r w:rsidR="00EF08DE">
        <w:rPr>
          <w:b/>
          <w:sz w:val="28"/>
          <w:szCs w:val="28"/>
        </w:rPr>
        <w:t>8</w:t>
      </w:r>
      <w:bookmarkStart w:id="1" w:name="_GoBack"/>
      <w:bookmarkEnd w:id="1"/>
      <w:r w:rsidR="0002589C" w:rsidRPr="00E24C4F">
        <w:rPr>
          <w:b/>
          <w:sz w:val="28"/>
          <w:szCs w:val="28"/>
        </w:rPr>
        <w:t>.</w:t>
      </w:r>
      <w:r>
        <w:rPr>
          <w:b/>
          <w:sz w:val="28"/>
          <w:szCs w:val="28"/>
        </w:rPr>
        <w:t xml:space="preserve"> </w:t>
      </w:r>
      <w:r w:rsidR="0002589C" w:rsidRPr="00E24C4F">
        <w:rPr>
          <w:b/>
          <w:sz w:val="28"/>
          <w:szCs w:val="28"/>
        </w:rPr>
        <w:t>Список литературы (основной)</w:t>
      </w:r>
    </w:p>
    <w:p w:rsidR="00247D1F" w:rsidRPr="00247D1F" w:rsidRDefault="00247D1F" w:rsidP="00247D1F">
      <w:pPr>
        <w:ind w:left="142"/>
        <w:rPr>
          <w:b/>
          <w:sz w:val="28"/>
          <w:szCs w:val="28"/>
        </w:rPr>
      </w:pPr>
    </w:p>
    <w:p w:rsidR="00247D1F" w:rsidRPr="00247D1F" w:rsidRDefault="00247D1F" w:rsidP="00247D1F">
      <w:pPr>
        <w:pStyle w:val="a9"/>
        <w:ind w:left="0"/>
      </w:pPr>
      <w:r>
        <w:t xml:space="preserve">1. </w:t>
      </w:r>
      <w:r w:rsidR="0002589C" w:rsidRPr="00247D1F">
        <w:t>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02589C" w:rsidRDefault="0002589C" w:rsidP="00247D1F">
      <w:pPr>
        <w:rPr>
          <w:sz w:val="24"/>
          <w:szCs w:val="24"/>
        </w:rPr>
      </w:pPr>
      <w:r w:rsidRPr="00E24C4F">
        <w:rPr>
          <w:sz w:val="24"/>
          <w:szCs w:val="24"/>
        </w:rPr>
        <w:t>2. Литература. 8 класс: Учебник-хрестоматия для общеобразовательных учреждений</w:t>
      </w:r>
      <w:proofErr w:type="gramStart"/>
      <w:r w:rsidRPr="00E24C4F">
        <w:rPr>
          <w:sz w:val="24"/>
          <w:szCs w:val="24"/>
        </w:rPr>
        <w:t>/ А</w:t>
      </w:r>
      <w:proofErr w:type="gramEnd"/>
      <w:r w:rsidRPr="00E24C4F">
        <w:rPr>
          <w:sz w:val="24"/>
          <w:szCs w:val="24"/>
        </w:rPr>
        <w:t>вт.-сост. Коровина В.Я.</w:t>
      </w:r>
      <w:r>
        <w:rPr>
          <w:sz w:val="24"/>
          <w:szCs w:val="24"/>
        </w:rPr>
        <w:t xml:space="preserve"> и др. - </w:t>
      </w:r>
      <w:r w:rsidRPr="00E24C4F">
        <w:rPr>
          <w:sz w:val="24"/>
          <w:szCs w:val="24"/>
        </w:rPr>
        <w:t xml:space="preserve">М.: Просвещение, </w:t>
      </w:r>
      <w:r w:rsidR="00F5179F">
        <w:rPr>
          <w:sz w:val="24"/>
          <w:szCs w:val="24"/>
        </w:rPr>
        <w:t>2012</w:t>
      </w:r>
      <w:r w:rsidRPr="00E24C4F">
        <w:rPr>
          <w:sz w:val="24"/>
          <w:szCs w:val="24"/>
        </w:rPr>
        <w:t>г.</w:t>
      </w:r>
    </w:p>
    <w:p w:rsidR="0002589C" w:rsidRPr="00E24C4F" w:rsidRDefault="0002589C" w:rsidP="00247D1F">
      <w:pPr>
        <w:rPr>
          <w:sz w:val="24"/>
          <w:szCs w:val="24"/>
        </w:rPr>
      </w:pPr>
      <w:r>
        <w:rPr>
          <w:sz w:val="24"/>
          <w:szCs w:val="24"/>
        </w:rPr>
        <w:t xml:space="preserve">3. </w:t>
      </w:r>
      <w:r w:rsidR="00C9711B">
        <w:rPr>
          <w:sz w:val="24"/>
          <w:szCs w:val="24"/>
        </w:rPr>
        <w:t>Кутейникова Н.Е. Уроки литературы в 8 классе. Пособие для учителей – М.: Просвещение, 2009г.</w:t>
      </w:r>
    </w:p>
    <w:p w:rsidR="0002589C" w:rsidRDefault="0002589C" w:rsidP="00247D1F">
      <w:pPr>
        <w:rPr>
          <w:sz w:val="24"/>
          <w:szCs w:val="24"/>
        </w:rPr>
      </w:pPr>
      <w:r>
        <w:rPr>
          <w:sz w:val="24"/>
          <w:szCs w:val="24"/>
        </w:rPr>
        <w:t xml:space="preserve">4. </w:t>
      </w:r>
      <w:r w:rsidR="00C9711B">
        <w:rPr>
          <w:sz w:val="24"/>
          <w:szCs w:val="24"/>
        </w:rPr>
        <w:t>Коровина В.</w:t>
      </w:r>
      <w:r w:rsidR="00C9711B" w:rsidRPr="00E24C4F">
        <w:rPr>
          <w:sz w:val="24"/>
          <w:szCs w:val="24"/>
        </w:rPr>
        <w:t>Я., Коровин В</w:t>
      </w:r>
      <w:r w:rsidR="00C9711B">
        <w:rPr>
          <w:sz w:val="24"/>
          <w:szCs w:val="24"/>
        </w:rPr>
        <w:t>.</w:t>
      </w:r>
      <w:r w:rsidR="00C9711B" w:rsidRPr="00E24C4F">
        <w:rPr>
          <w:sz w:val="24"/>
          <w:szCs w:val="24"/>
        </w:rPr>
        <w:t xml:space="preserve">И. Читаем, думаем. Спорим… </w:t>
      </w:r>
      <w:r w:rsidR="00C9711B">
        <w:rPr>
          <w:sz w:val="24"/>
          <w:szCs w:val="24"/>
        </w:rPr>
        <w:t xml:space="preserve">Дидактические материалы по литературе. 8 класс </w:t>
      </w:r>
      <w:r w:rsidR="00C9711B" w:rsidRPr="00E24C4F">
        <w:rPr>
          <w:sz w:val="24"/>
          <w:szCs w:val="24"/>
        </w:rPr>
        <w:t>- М.</w:t>
      </w:r>
      <w:r w:rsidR="00C9711B">
        <w:rPr>
          <w:sz w:val="24"/>
          <w:szCs w:val="24"/>
        </w:rPr>
        <w:t>: Просвещение, 2014</w:t>
      </w:r>
      <w:r w:rsidR="00C9711B" w:rsidRPr="00E24C4F">
        <w:rPr>
          <w:sz w:val="24"/>
          <w:szCs w:val="24"/>
        </w:rPr>
        <w:t>г.</w:t>
      </w:r>
      <w:r w:rsidR="00C9711B">
        <w:rPr>
          <w:sz w:val="24"/>
          <w:szCs w:val="24"/>
        </w:rPr>
        <w:t xml:space="preserve"> </w:t>
      </w:r>
    </w:p>
    <w:p w:rsidR="0002589C" w:rsidRDefault="0002589C" w:rsidP="00247D1F">
      <w:pPr>
        <w:rPr>
          <w:sz w:val="24"/>
          <w:szCs w:val="24"/>
        </w:rPr>
      </w:pPr>
      <w:r>
        <w:rPr>
          <w:sz w:val="24"/>
          <w:szCs w:val="24"/>
        </w:rPr>
        <w:t>5.</w:t>
      </w:r>
      <w:r w:rsidR="00ED6F2B">
        <w:rPr>
          <w:sz w:val="24"/>
          <w:szCs w:val="24"/>
        </w:rPr>
        <w:t xml:space="preserve"> </w:t>
      </w:r>
      <w:r w:rsidR="00ED6F2B" w:rsidRPr="00ED6F2B">
        <w:rPr>
          <w:sz w:val="24"/>
          <w:szCs w:val="24"/>
        </w:rPr>
        <w:t>Беляева Н.В. Литература. Проверочные работы. 5-9 классы – М., Просвещение, 2010 г.</w:t>
      </w:r>
      <w:r w:rsidR="00466F64">
        <w:rPr>
          <w:sz w:val="24"/>
          <w:szCs w:val="24"/>
        </w:rPr>
        <w:t xml:space="preserve"> </w:t>
      </w:r>
    </w:p>
    <w:p w:rsidR="00ED6F2B" w:rsidRPr="00ED6F2B" w:rsidRDefault="00ED6F2B" w:rsidP="00247D1F">
      <w:pPr>
        <w:rPr>
          <w:sz w:val="24"/>
          <w:szCs w:val="24"/>
        </w:rPr>
      </w:pPr>
    </w:p>
    <w:p w:rsidR="0002589C" w:rsidRPr="00E24C4F" w:rsidRDefault="00F5179F" w:rsidP="00247D1F">
      <w:pPr>
        <w:pStyle w:val="Style7"/>
        <w:widowControl/>
        <w:spacing w:before="29" w:line="278" w:lineRule="exact"/>
        <w:ind w:right="2323" w:firstLine="0"/>
        <w:jc w:val="center"/>
        <w:rPr>
          <w:b/>
          <w:sz w:val="28"/>
          <w:szCs w:val="28"/>
        </w:rPr>
      </w:pPr>
      <w:r>
        <w:rPr>
          <w:b/>
          <w:sz w:val="28"/>
          <w:szCs w:val="28"/>
        </w:rPr>
        <w:t xml:space="preserve">         </w:t>
      </w:r>
      <w:r w:rsidR="0002589C" w:rsidRPr="00E24C4F">
        <w:rPr>
          <w:b/>
          <w:sz w:val="28"/>
          <w:szCs w:val="28"/>
        </w:rPr>
        <w:t>Список литературы (дополнительной)</w:t>
      </w:r>
    </w:p>
    <w:p w:rsidR="0002589C" w:rsidRPr="00E24C4F" w:rsidRDefault="0002589C" w:rsidP="00247D1F">
      <w:pPr>
        <w:pStyle w:val="Style7"/>
        <w:widowControl/>
        <w:spacing w:before="29" w:line="278" w:lineRule="exact"/>
        <w:ind w:right="2323" w:firstLine="0"/>
        <w:jc w:val="right"/>
        <w:rPr>
          <w:rStyle w:val="FontStyle12"/>
        </w:rPr>
      </w:pPr>
    </w:p>
    <w:p w:rsidR="0002589C" w:rsidRDefault="0002589C" w:rsidP="00247D1F">
      <w:pPr>
        <w:rPr>
          <w:sz w:val="24"/>
          <w:szCs w:val="24"/>
        </w:rPr>
      </w:pPr>
      <w:r w:rsidRPr="00E24C4F">
        <w:rPr>
          <w:rStyle w:val="FontStyle12"/>
          <w:b w:val="0"/>
          <w:sz w:val="24"/>
          <w:szCs w:val="24"/>
        </w:rPr>
        <w:t xml:space="preserve">1. </w:t>
      </w:r>
      <w:r w:rsidRPr="00E24C4F">
        <w:rPr>
          <w:sz w:val="24"/>
          <w:szCs w:val="24"/>
        </w:rPr>
        <w:t>Егорова Н.В. Универсальные поурочные ра</w:t>
      </w:r>
      <w:r>
        <w:rPr>
          <w:sz w:val="24"/>
          <w:szCs w:val="24"/>
        </w:rPr>
        <w:t>з</w:t>
      </w:r>
      <w:r w:rsidR="00F5179F">
        <w:rPr>
          <w:sz w:val="24"/>
          <w:szCs w:val="24"/>
        </w:rPr>
        <w:t xml:space="preserve">работки по литературе: 8 класс </w:t>
      </w:r>
      <w:r w:rsidRPr="00E24C4F">
        <w:rPr>
          <w:sz w:val="24"/>
          <w:szCs w:val="24"/>
        </w:rPr>
        <w:t>–</w:t>
      </w:r>
      <w:r w:rsidR="00F5179F">
        <w:rPr>
          <w:sz w:val="24"/>
          <w:szCs w:val="24"/>
        </w:rPr>
        <w:t xml:space="preserve"> </w:t>
      </w:r>
      <w:r>
        <w:rPr>
          <w:sz w:val="24"/>
          <w:szCs w:val="24"/>
        </w:rPr>
        <w:t xml:space="preserve">М.: </w:t>
      </w:r>
      <w:r w:rsidRPr="00E24C4F">
        <w:rPr>
          <w:sz w:val="24"/>
          <w:szCs w:val="24"/>
        </w:rPr>
        <w:t xml:space="preserve">ВАКО, </w:t>
      </w:r>
    </w:p>
    <w:p w:rsidR="0002589C" w:rsidRDefault="0002589C" w:rsidP="00247D1F">
      <w:pPr>
        <w:rPr>
          <w:sz w:val="24"/>
          <w:szCs w:val="24"/>
        </w:rPr>
      </w:pPr>
      <w:r w:rsidRPr="00E24C4F">
        <w:rPr>
          <w:sz w:val="24"/>
          <w:szCs w:val="24"/>
        </w:rPr>
        <w:t>2010г.</w:t>
      </w:r>
    </w:p>
    <w:p w:rsidR="0002589C" w:rsidRPr="00E24C4F" w:rsidRDefault="0002589C" w:rsidP="00247D1F">
      <w:pPr>
        <w:rPr>
          <w:sz w:val="24"/>
          <w:szCs w:val="24"/>
        </w:rPr>
      </w:pPr>
      <w:r w:rsidRPr="00E24C4F">
        <w:rPr>
          <w:sz w:val="24"/>
          <w:szCs w:val="24"/>
        </w:rPr>
        <w:t>2. Черных О.Г. Практикум по литературе: 8 класс</w:t>
      </w:r>
      <w:r w:rsidR="00520677">
        <w:rPr>
          <w:sz w:val="24"/>
          <w:szCs w:val="24"/>
        </w:rPr>
        <w:t xml:space="preserve"> </w:t>
      </w:r>
      <w:r w:rsidRPr="00E24C4F">
        <w:rPr>
          <w:sz w:val="24"/>
          <w:szCs w:val="24"/>
        </w:rPr>
        <w:t>- М.: ВАКО, 2010г.</w:t>
      </w:r>
    </w:p>
    <w:p w:rsidR="0002589C" w:rsidRPr="00E24C4F" w:rsidRDefault="0002589C" w:rsidP="00247D1F">
      <w:pPr>
        <w:rPr>
          <w:sz w:val="24"/>
          <w:szCs w:val="24"/>
        </w:rPr>
      </w:pPr>
      <w:r w:rsidRPr="00E24C4F">
        <w:rPr>
          <w:sz w:val="24"/>
          <w:szCs w:val="24"/>
        </w:rPr>
        <w:t>3. Макарова Б.А. Дидактические материалы по литературе. 8 класс: к учебнику В.Я. Коровиной «Литература. 8 класс» - М.: Экзамен, 2010г.</w:t>
      </w:r>
    </w:p>
    <w:p w:rsidR="0002589C" w:rsidRPr="00E24C4F" w:rsidRDefault="0002589C" w:rsidP="00247D1F">
      <w:pPr>
        <w:rPr>
          <w:sz w:val="24"/>
          <w:szCs w:val="24"/>
        </w:rPr>
      </w:pPr>
      <w:r w:rsidRPr="00E24C4F">
        <w:rPr>
          <w:sz w:val="24"/>
          <w:szCs w:val="24"/>
        </w:rPr>
        <w:t>4. Литература. 8 класс: Поурочные планы по учебнику В.Я.</w:t>
      </w:r>
      <w:r w:rsidR="00F5179F">
        <w:rPr>
          <w:sz w:val="24"/>
          <w:szCs w:val="24"/>
        </w:rPr>
        <w:t xml:space="preserve"> </w:t>
      </w:r>
      <w:r w:rsidRPr="00E24C4F">
        <w:rPr>
          <w:sz w:val="24"/>
          <w:szCs w:val="24"/>
        </w:rPr>
        <w:t>Коровиной. Часть 1-2/</w:t>
      </w:r>
      <w:r>
        <w:rPr>
          <w:sz w:val="24"/>
          <w:szCs w:val="24"/>
        </w:rPr>
        <w:t xml:space="preserve"> Автор-составитель Шадрина</w:t>
      </w:r>
      <w:r w:rsidR="00F5179F">
        <w:rPr>
          <w:sz w:val="24"/>
          <w:szCs w:val="24"/>
        </w:rPr>
        <w:t xml:space="preserve"> </w:t>
      </w:r>
      <w:r>
        <w:rPr>
          <w:sz w:val="24"/>
          <w:szCs w:val="24"/>
        </w:rPr>
        <w:t>С.Б./</w:t>
      </w:r>
      <w:r w:rsidRPr="00E24C4F">
        <w:rPr>
          <w:sz w:val="24"/>
          <w:szCs w:val="24"/>
        </w:rPr>
        <w:t xml:space="preserve"> изд. 2-е, </w:t>
      </w:r>
      <w:proofErr w:type="spellStart"/>
      <w:r w:rsidRPr="00E24C4F">
        <w:rPr>
          <w:sz w:val="24"/>
          <w:szCs w:val="24"/>
        </w:rPr>
        <w:t>испр</w:t>
      </w:r>
      <w:proofErr w:type="spellEnd"/>
      <w:r w:rsidRPr="00E24C4F">
        <w:rPr>
          <w:sz w:val="24"/>
          <w:szCs w:val="24"/>
        </w:rPr>
        <w:t>. и доп.- Волгоград: Учитель, 2011г.</w:t>
      </w:r>
    </w:p>
    <w:p w:rsidR="0002589C" w:rsidRPr="00E24C4F" w:rsidRDefault="0002589C" w:rsidP="0002589C">
      <w:pPr>
        <w:ind w:left="142"/>
        <w:rPr>
          <w:sz w:val="24"/>
          <w:szCs w:val="24"/>
        </w:rPr>
      </w:pPr>
    </w:p>
    <w:p w:rsidR="0002589C" w:rsidRDefault="0002589C" w:rsidP="0002589C">
      <w:pPr>
        <w:rPr>
          <w:sz w:val="24"/>
          <w:szCs w:val="24"/>
        </w:rPr>
      </w:pPr>
    </w:p>
    <w:p w:rsidR="0002589C" w:rsidRPr="00E24C4F" w:rsidRDefault="0002589C" w:rsidP="0002589C">
      <w:pPr>
        <w:rPr>
          <w:sz w:val="24"/>
          <w:szCs w:val="24"/>
        </w:rPr>
      </w:pPr>
    </w:p>
    <w:p w:rsidR="0002589C" w:rsidRPr="00E24C4F" w:rsidRDefault="006E6241" w:rsidP="0002589C">
      <w:pPr>
        <w:ind w:left="142"/>
      </w:pPr>
      <w:r w:rsidRPr="00E24C4F">
        <w:rPr>
          <w:sz w:val="24"/>
          <w:szCs w:val="24"/>
        </w:rPr>
        <w:br/>
      </w:r>
    </w:p>
    <w:p w:rsidR="0002589C" w:rsidRPr="00E24C4F" w:rsidRDefault="0002589C" w:rsidP="0002589C">
      <w:pPr>
        <w:ind w:left="142"/>
        <w:rPr>
          <w:sz w:val="24"/>
          <w:szCs w:val="24"/>
        </w:rPr>
      </w:pPr>
    </w:p>
    <w:p w:rsidR="0002589C" w:rsidRPr="00E24C4F" w:rsidRDefault="0002589C" w:rsidP="0002589C">
      <w:pPr>
        <w:ind w:left="142"/>
        <w:rPr>
          <w:sz w:val="24"/>
          <w:szCs w:val="24"/>
        </w:rPr>
      </w:pPr>
    </w:p>
    <w:p w:rsidR="0002589C" w:rsidRPr="00E24C4F" w:rsidRDefault="0002589C" w:rsidP="0002589C">
      <w:pPr>
        <w:ind w:left="-426" w:right="-141"/>
        <w:jc w:val="both"/>
        <w:rPr>
          <w:sz w:val="24"/>
          <w:szCs w:val="24"/>
        </w:rPr>
      </w:pPr>
    </w:p>
    <w:p w:rsidR="0002589C" w:rsidRPr="0002589C" w:rsidRDefault="0002589C" w:rsidP="0002589C">
      <w:pPr>
        <w:jc w:val="both"/>
        <w:rPr>
          <w:b/>
          <w:bCs/>
          <w:sz w:val="24"/>
          <w:szCs w:val="24"/>
        </w:rPr>
      </w:pPr>
    </w:p>
    <w:p w:rsidR="0002589C" w:rsidRPr="00E24C4F" w:rsidRDefault="0002589C" w:rsidP="0002589C">
      <w:pPr>
        <w:jc w:val="both"/>
        <w:rPr>
          <w:sz w:val="24"/>
          <w:szCs w:val="24"/>
        </w:rPr>
      </w:pPr>
    </w:p>
    <w:p w:rsidR="00671D4A" w:rsidRDefault="0002589C" w:rsidP="000C53FD">
      <w:pPr>
        <w:ind w:left="142"/>
        <w:rPr>
          <w:sz w:val="24"/>
          <w:szCs w:val="24"/>
        </w:rPr>
      </w:pPr>
      <w:r w:rsidRPr="00E24C4F">
        <w:rPr>
          <w:b/>
          <w:bCs/>
          <w:sz w:val="24"/>
          <w:szCs w:val="24"/>
        </w:rPr>
        <w:t xml:space="preserve">       </w:t>
      </w:r>
    </w:p>
    <w:p w:rsidR="00EC493F" w:rsidRDefault="00EC493F" w:rsidP="00D72823">
      <w:pPr>
        <w:rPr>
          <w:sz w:val="24"/>
          <w:szCs w:val="24"/>
        </w:rPr>
      </w:pPr>
    </w:p>
    <w:p w:rsidR="00C9711B" w:rsidRDefault="00C9711B" w:rsidP="00D72823">
      <w:pPr>
        <w:rPr>
          <w:sz w:val="24"/>
          <w:szCs w:val="24"/>
        </w:rPr>
      </w:pPr>
    </w:p>
    <w:p w:rsidR="00C9711B" w:rsidRPr="00E24C4F" w:rsidRDefault="00C9711B" w:rsidP="00D72823">
      <w:pPr>
        <w:rPr>
          <w:sz w:val="24"/>
          <w:szCs w:val="24"/>
        </w:rPr>
      </w:pPr>
    </w:p>
    <w:sectPr w:rsidR="00C9711B" w:rsidRPr="00E24C4F" w:rsidSect="00086BF6">
      <w:pgSz w:w="11907" w:h="1684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0E4" w:rsidRDefault="00A000E4" w:rsidP="00730222">
      <w:r>
        <w:separator/>
      </w:r>
    </w:p>
  </w:endnote>
  <w:endnote w:type="continuationSeparator" w:id="0">
    <w:p w:rsidR="00A000E4" w:rsidRDefault="00A000E4" w:rsidP="0073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0E4" w:rsidRDefault="00A000E4" w:rsidP="00730222">
      <w:r>
        <w:separator/>
      </w:r>
    </w:p>
  </w:footnote>
  <w:footnote w:type="continuationSeparator" w:id="0">
    <w:p w:rsidR="00A000E4" w:rsidRDefault="00A000E4" w:rsidP="00730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9FB"/>
    <w:multiLevelType w:val="hybridMultilevel"/>
    <w:tmpl w:val="1CE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F3E34"/>
    <w:multiLevelType w:val="hybridMultilevel"/>
    <w:tmpl w:val="1DEC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991DA1"/>
    <w:multiLevelType w:val="hybridMultilevel"/>
    <w:tmpl w:val="BC2C5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588518B"/>
    <w:multiLevelType w:val="hybridMultilevel"/>
    <w:tmpl w:val="F858F1A8"/>
    <w:lvl w:ilvl="0" w:tplc="FB1AE05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nsid w:val="46543A80"/>
    <w:multiLevelType w:val="hybridMultilevel"/>
    <w:tmpl w:val="AEEC2B96"/>
    <w:lvl w:ilvl="0" w:tplc="D244356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5">
    <w:nsid w:val="48DD03D7"/>
    <w:multiLevelType w:val="hybridMultilevel"/>
    <w:tmpl w:val="B86EE356"/>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8E7E08"/>
    <w:multiLevelType w:val="hybridMultilevel"/>
    <w:tmpl w:val="BE78746C"/>
    <w:lvl w:ilvl="0" w:tplc="27A8CD6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17110B"/>
    <w:multiLevelType w:val="hybridMultilevel"/>
    <w:tmpl w:val="04D014B6"/>
    <w:lvl w:ilvl="0" w:tplc="04190001">
      <w:start w:val="1"/>
      <w:numFmt w:val="bullet"/>
      <w:lvlText w:val=""/>
      <w:lvlJc w:val="left"/>
      <w:pPr>
        <w:ind w:left="65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286758"/>
    <w:multiLevelType w:val="hybridMultilevel"/>
    <w:tmpl w:val="2B12B112"/>
    <w:lvl w:ilvl="0" w:tplc="4A96D7B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1"/>
  </w:num>
  <w:num w:numId="2">
    <w:abstractNumId w:val="5"/>
  </w:num>
  <w:num w:numId="3">
    <w:abstractNumId w:val="6"/>
  </w:num>
  <w:num w:numId="4">
    <w:abstractNumId w:val="3"/>
  </w:num>
  <w:num w:numId="5">
    <w:abstractNumId w:val="9"/>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C6EF1"/>
    <w:rsid w:val="00014C56"/>
    <w:rsid w:val="0002557B"/>
    <w:rsid w:val="0002589C"/>
    <w:rsid w:val="00025A51"/>
    <w:rsid w:val="00065321"/>
    <w:rsid w:val="00086BF6"/>
    <w:rsid w:val="000917C0"/>
    <w:rsid w:val="000A6089"/>
    <w:rsid w:val="000B095C"/>
    <w:rsid w:val="000B44FA"/>
    <w:rsid w:val="000C53FD"/>
    <w:rsid w:val="000C6E08"/>
    <w:rsid w:val="000C6F2E"/>
    <w:rsid w:val="000C7740"/>
    <w:rsid w:val="000D0A2D"/>
    <w:rsid w:val="000D56C0"/>
    <w:rsid w:val="000E5705"/>
    <w:rsid w:val="000E65C0"/>
    <w:rsid w:val="00107A64"/>
    <w:rsid w:val="001101D1"/>
    <w:rsid w:val="00115FCA"/>
    <w:rsid w:val="00127600"/>
    <w:rsid w:val="001419F9"/>
    <w:rsid w:val="00142AFF"/>
    <w:rsid w:val="00147824"/>
    <w:rsid w:val="00160CA7"/>
    <w:rsid w:val="00165E62"/>
    <w:rsid w:val="00166614"/>
    <w:rsid w:val="001739CD"/>
    <w:rsid w:val="00193683"/>
    <w:rsid w:val="00195EBE"/>
    <w:rsid w:val="001961B3"/>
    <w:rsid w:val="001A72E2"/>
    <w:rsid w:val="001B5CD0"/>
    <w:rsid w:val="001C41A0"/>
    <w:rsid w:val="001C56F4"/>
    <w:rsid w:val="001D1A3E"/>
    <w:rsid w:val="001D6E1C"/>
    <w:rsid w:val="001E236D"/>
    <w:rsid w:val="001F24AF"/>
    <w:rsid w:val="0020518B"/>
    <w:rsid w:val="00206227"/>
    <w:rsid w:val="00226BE5"/>
    <w:rsid w:val="0023183B"/>
    <w:rsid w:val="002320E7"/>
    <w:rsid w:val="0023630F"/>
    <w:rsid w:val="0024680A"/>
    <w:rsid w:val="00247D1F"/>
    <w:rsid w:val="00255EFF"/>
    <w:rsid w:val="00256A9A"/>
    <w:rsid w:val="00274249"/>
    <w:rsid w:val="00276025"/>
    <w:rsid w:val="00282C2D"/>
    <w:rsid w:val="00284BF9"/>
    <w:rsid w:val="00285ABC"/>
    <w:rsid w:val="00286FB6"/>
    <w:rsid w:val="002965B7"/>
    <w:rsid w:val="002A3D44"/>
    <w:rsid w:val="002C6EF1"/>
    <w:rsid w:val="002D2A4E"/>
    <w:rsid w:val="002F6EBF"/>
    <w:rsid w:val="00300CDF"/>
    <w:rsid w:val="00304A4A"/>
    <w:rsid w:val="003112EA"/>
    <w:rsid w:val="0031409B"/>
    <w:rsid w:val="00353F2D"/>
    <w:rsid w:val="00360D06"/>
    <w:rsid w:val="003652F6"/>
    <w:rsid w:val="00374496"/>
    <w:rsid w:val="00377E2B"/>
    <w:rsid w:val="00385C3A"/>
    <w:rsid w:val="00392C03"/>
    <w:rsid w:val="003A2587"/>
    <w:rsid w:val="003A6A70"/>
    <w:rsid w:val="003E1628"/>
    <w:rsid w:val="00400DC8"/>
    <w:rsid w:val="00403FF7"/>
    <w:rsid w:val="00407D4E"/>
    <w:rsid w:val="004115F9"/>
    <w:rsid w:val="00414D16"/>
    <w:rsid w:val="00415A24"/>
    <w:rsid w:val="00434D3C"/>
    <w:rsid w:val="00440858"/>
    <w:rsid w:val="0044787D"/>
    <w:rsid w:val="004536F9"/>
    <w:rsid w:val="0045528A"/>
    <w:rsid w:val="00466F64"/>
    <w:rsid w:val="00476BE6"/>
    <w:rsid w:val="00483EBB"/>
    <w:rsid w:val="004C1FDE"/>
    <w:rsid w:val="004C2E25"/>
    <w:rsid w:val="004D3B7D"/>
    <w:rsid w:val="004E3950"/>
    <w:rsid w:val="00507CB8"/>
    <w:rsid w:val="00520677"/>
    <w:rsid w:val="00520924"/>
    <w:rsid w:val="0052629C"/>
    <w:rsid w:val="00540714"/>
    <w:rsid w:val="00542A51"/>
    <w:rsid w:val="0054316D"/>
    <w:rsid w:val="00546758"/>
    <w:rsid w:val="00561A76"/>
    <w:rsid w:val="00571E92"/>
    <w:rsid w:val="005A2EEC"/>
    <w:rsid w:val="005A4BAE"/>
    <w:rsid w:val="005C48A4"/>
    <w:rsid w:val="005E0F61"/>
    <w:rsid w:val="005F02F5"/>
    <w:rsid w:val="0065722F"/>
    <w:rsid w:val="00671411"/>
    <w:rsid w:val="00671D4A"/>
    <w:rsid w:val="006C512E"/>
    <w:rsid w:val="006D2551"/>
    <w:rsid w:val="006D2CCD"/>
    <w:rsid w:val="006E6241"/>
    <w:rsid w:val="006E6E3A"/>
    <w:rsid w:val="006F1C3E"/>
    <w:rsid w:val="006F33E8"/>
    <w:rsid w:val="0070096F"/>
    <w:rsid w:val="0070360B"/>
    <w:rsid w:val="00726E94"/>
    <w:rsid w:val="00730222"/>
    <w:rsid w:val="0076318D"/>
    <w:rsid w:val="0077281E"/>
    <w:rsid w:val="0077566E"/>
    <w:rsid w:val="00775B64"/>
    <w:rsid w:val="00786C24"/>
    <w:rsid w:val="00787D2C"/>
    <w:rsid w:val="007939C7"/>
    <w:rsid w:val="007968B4"/>
    <w:rsid w:val="007A08CE"/>
    <w:rsid w:val="007A4104"/>
    <w:rsid w:val="007A4260"/>
    <w:rsid w:val="007B2A5D"/>
    <w:rsid w:val="007C6847"/>
    <w:rsid w:val="007D2680"/>
    <w:rsid w:val="007F4519"/>
    <w:rsid w:val="00811AC9"/>
    <w:rsid w:val="00814673"/>
    <w:rsid w:val="008221F8"/>
    <w:rsid w:val="00827B5E"/>
    <w:rsid w:val="00843CB8"/>
    <w:rsid w:val="008473A0"/>
    <w:rsid w:val="00847CC8"/>
    <w:rsid w:val="00853DDD"/>
    <w:rsid w:val="0086292D"/>
    <w:rsid w:val="00865463"/>
    <w:rsid w:val="00874461"/>
    <w:rsid w:val="00874D3E"/>
    <w:rsid w:val="008752BF"/>
    <w:rsid w:val="008C3ED3"/>
    <w:rsid w:val="008D3875"/>
    <w:rsid w:val="008D43AE"/>
    <w:rsid w:val="008E661B"/>
    <w:rsid w:val="008F02A9"/>
    <w:rsid w:val="008F6811"/>
    <w:rsid w:val="009006E3"/>
    <w:rsid w:val="00902DD8"/>
    <w:rsid w:val="00913177"/>
    <w:rsid w:val="00914B24"/>
    <w:rsid w:val="00932AF6"/>
    <w:rsid w:val="009465F5"/>
    <w:rsid w:val="00952282"/>
    <w:rsid w:val="009676A3"/>
    <w:rsid w:val="00971E94"/>
    <w:rsid w:val="00974E50"/>
    <w:rsid w:val="00976BD5"/>
    <w:rsid w:val="009840F2"/>
    <w:rsid w:val="0098449D"/>
    <w:rsid w:val="009955EA"/>
    <w:rsid w:val="009A0C03"/>
    <w:rsid w:val="009D356B"/>
    <w:rsid w:val="009D6EDE"/>
    <w:rsid w:val="009E0A22"/>
    <w:rsid w:val="009E1946"/>
    <w:rsid w:val="00A000E4"/>
    <w:rsid w:val="00A13172"/>
    <w:rsid w:val="00A266F8"/>
    <w:rsid w:val="00A357F2"/>
    <w:rsid w:val="00A450D2"/>
    <w:rsid w:val="00A52856"/>
    <w:rsid w:val="00A53645"/>
    <w:rsid w:val="00A60942"/>
    <w:rsid w:val="00A613F5"/>
    <w:rsid w:val="00A72921"/>
    <w:rsid w:val="00AC1C33"/>
    <w:rsid w:val="00AC2974"/>
    <w:rsid w:val="00AC5254"/>
    <w:rsid w:val="00AD5A5E"/>
    <w:rsid w:val="00AF6A26"/>
    <w:rsid w:val="00B01E3A"/>
    <w:rsid w:val="00B52A35"/>
    <w:rsid w:val="00B616F2"/>
    <w:rsid w:val="00B67006"/>
    <w:rsid w:val="00B92011"/>
    <w:rsid w:val="00B9355C"/>
    <w:rsid w:val="00BC418E"/>
    <w:rsid w:val="00BC68DD"/>
    <w:rsid w:val="00BD0197"/>
    <w:rsid w:val="00BF5218"/>
    <w:rsid w:val="00C022FA"/>
    <w:rsid w:val="00C11FD1"/>
    <w:rsid w:val="00C22479"/>
    <w:rsid w:val="00C261D3"/>
    <w:rsid w:val="00C3143F"/>
    <w:rsid w:val="00C510B1"/>
    <w:rsid w:val="00C51504"/>
    <w:rsid w:val="00C7799B"/>
    <w:rsid w:val="00C872AA"/>
    <w:rsid w:val="00C9711B"/>
    <w:rsid w:val="00CC6BE6"/>
    <w:rsid w:val="00D061BC"/>
    <w:rsid w:val="00D1166B"/>
    <w:rsid w:val="00D25F7B"/>
    <w:rsid w:val="00D2737F"/>
    <w:rsid w:val="00D27E27"/>
    <w:rsid w:val="00D27FF7"/>
    <w:rsid w:val="00D3124E"/>
    <w:rsid w:val="00D51AB8"/>
    <w:rsid w:val="00D55507"/>
    <w:rsid w:val="00D611C9"/>
    <w:rsid w:val="00D72823"/>
    <w:rsid w:val="00D90AB5"/>
    <w:rsid w:val="00DA1AC9"/>
    <w:rsid w:val="00DA2D3A"/>
    <w:rsid w:val="00DA6E55"/>
    <w:rsid w:val="00DC3808"/>
    <w:rsid w:val="00DD67FC"/>
    <w:rsid w:val="00DF184A"/>
    <w:rsid w:val="00DF509D"/>
    <w:rsid w:val="00DF7F9A"/>
    <w:rsid w:val="00E034AC"/>
    <w:rsid w:val="00E042C0"/>
    <w:rsid w:val="00E10B79"/>
    <w:rsid w:val="00E15DCA"/>
    <w:rsid w:val="00E24C4F"/>
    <w:rsid w:val="00E446D9"/>
    <w:rsid w:val="00E51BC9"/>
    <w:rsid w:val="00E527C4"/>
    <w:rsid w:val="00E713DF"/>
    <w:rsid w:val="00E71EBA"/>
    <w:rsid w:val="00E7653F"/>
    <w:rsid w:val="00E84CE5"/>
    <w:rsid w:val="00E91C48"/>
    <w:rsid w:val="00EA2F24"/>
    <w:rsid w:val="00EC0DEF"/>
    <w:rsid w:val="00EC13CD"/>
    <w:rsid w:val="00EC493F"/>
    <w:rsid w:val="00ED6F2B"/>
    <w:rsid w:val="00EE46A8"/>
    <w:rsid w:val="00EF08DE"/>
    <w:rsid w:val="00F03767"/>
    <w:rsid w:val="00F16D6E"/>
    <w:rsid w:val="00F208E2"/>
    <w:rsid w:val="00F24A83"/>
    <w:rsid w:val="00F278FE"/>
    <w:rsid w:val="00F31CE3"/>
    <w:rsid w:val="00F40E30"/>
    <w:rsid w:val="00F5163D"/>
    <w:rsid w:val="00F5179F"/>
    <w:rsid w:val="00F57732"/>
    <w:rsid w:val="00F72803"/>
    <w:rsid w:val="00FA1861"/>
    <w:rsid w:val="00FA6357"/>
    <w:rsid w:val="00FB704E"/>
    <w:rsid w:val="00FE128E"/>
    <w:rsid w:val="00FE1C4A"/>
    <w:rsid w:val="00FE5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F9"/>
  </w:style>
  <w:style w:type="paragraph" w:styleId="1">
    <w:name w:val="heading 1"/>
    <w:basedOn w:val="a"/>
    <w:next w:val="a"/>
    <w:qFormat/>
    <w:rsid w:val="00284BF9"/>
    <w:pPr>
      <w:keepNext/>
      <w:outlineLvl w:val="0"/>
    </w:pPr>
    <w:rPr>
      <w:sz w:val="24"/>
    </w:rPr>
  </w:style>
  <w:style w:type="paragraph" w:styleId="2">
    <w:name w:val="heading 2"/>
    <w:basedOn w:val="a"/>
    <w:next w:val="a"/>
    <w:qFormat/>
    <w:rsid w:val="00284BF9"/>
    <w:pPr>
      <w:keepNext/>
      <w:jc w:val="center"/>
      <w:outlineLvl w:val="1"/>
    </w:pPr>
    <w:rPr>
      <w:sz w:val="24"/>
    </w:rPr>
  </w:style>
  <w:style w:type="paragraph" w:styleId="3">
    <w:name w:val="heading 3"/>
    <w:basedOn w:val="a"/>
    <w:next w:val="a"/>
    <w:qFormat/>
    <w:rsid w:val="00284BF9"/>
    <w:pPr>
      <w:keepNext/>
      <w:jc w:val="center"/>
      <w:outlineLvl w:val="2"/>
    </w:pPr>
    <w:rPr>
      <w:b/>
      <w:sz w:val="24"/>
    </w:rPr>
  </w:style>
  <w:style w:type="paragraph" w:styleId="4">
    <w:name w:val="heading 4"/>
    <w:basedOn w:val="a"/>
    <w:next w:val="a"/>
    <w:link w:val="40"/>
    <w:uiPriority w:val="9"/>
    <w:semiHidden/>
    <w:unhideWhenUsed/>
    <w:qFormat/>
    <w:rsid w:val="00AC5254"/>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E84CE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84BF9"/>
    <w:pPr>
      <w:jc w:val="center"/>
    </w:pPr>
    <w:rPr>
      <w:b/>
      <w:sz w:val="40"/>
    </w:rPr>
  </w:style>
  <w:style w:type="paragraph" w:customStyle="1" w:styleId="Style1">
    <w:name w:val="Style1"/>
    <w:basedOn w:val="a"/>
    <w:uiPriority w:val="99"/>
    <w:rsid w:val="00304A4A"/>
    <w:pPr>
      <w:widowControl w:val="0"/>
      <w:autoSpaceDE w:val="0"/>
      <w:autoSpaceDN w:val="0"/>
      <w:adjustRightInd w:val="0"/>
    </w:pPr>
    <w:rPr>
      <w:sz w:val="24"/>
      <w:szCs w:val="24"/>
    </w:rPr>
  </w:style>
  <w:style w:type="paragraph" w:customStyle="1" w:styleId="Style2">
    <w:name w:val="Style2"/>
    <w:basedOn w:val="a"/>
    <w:uiPriority w:val="99"/>
    <w:rsid w:val="00304A4A"/>
    <w:pPr>
      <w:widowControl w:val="0"/>
      <w:autoSpaceDE w:val="0"/>
      <w:autoSpaceDN w:val="0"/>
      <w:adjustRightInd w:val="0"/>
      <w:spacing w:line="276" w:lineRule="exact"/>
      <w:ind w:firstLine="710"/>
      <w:jc w:val="both"/>
    </w:pPr>
    <w:rPr>
      <w:sz w:val="24"/>
      <w:szCs w:val="24"/>
    </w:rPr>
  </w:style>
  <w:style w:type="paragraph" w:customStyle="1" w:styleId="Style3">
    <w:name w:val="Style3"/>
    <w:basedOn w:val="a"/>
    <w:uiPriority w:val="99"/>
    <w:rsid w:val="00304A4A"/>
    <w:pPr>
      <w:widowControl w:val="0"/>
      <w:autoSpaceDE w:val="0"/>
      <w:autoSpaceDN w:val="0"/>
      <w:adjustRightInd w:val="0"/>
      <w:spacing w:line="276" w:lineRule="exact"/>
      <w:ind w:firstLine="350"/>
    </w:pPr>
    <w:rPr>
      <w:sz w:val="24"/>
      <w:szCs w:val="24"/>
    </w:rPr>
  </w:style>
  <w:style w:type="paragraph" w:customStyle="1" w:styleId="Style4">
    <w:name w:val="Style4"/>
    <w:basedOn w:val="a"/>
    <w:uiPriority w:val="99"/>
    <w:rsid w:val="00304A4A"/>
    <w:pPr>
      <w:widowControl w:val="0"/>
      <w:autoSpaceDE w:val="0"/>
      <w:autoSpaceDN w:val="0"/>
      <w:adjustRightInd w:val="0"/>
      <w:spacing w:line="276" w:lineRule="exact"/>
      <w:ind w:hanging="346"/>
      <w:jc w:val="both"/>
    </w:pPr>
    <w:rPr>
      <w:sz w:val="24"/>
      <w:szCs w:val="24"/>
    </w:rPr>
  </w:style>
  <w:style w:type="paragraph" w:customStyle="1" w:styleId="Style5">
    <w:name w:val="Style5"/>
    <w:basedOn w:val="a"/>
    <w:uiPriority w:val="99"/>
    <w:rsid w:val="00304A4A"/>
    <w:pPr>
      <w:widowControl w:val="0"/>
      <w:autoSpaceDE w:val="0"/>
      <w:autoSpaceDN w:val="0"/>
      <w:adjustRightInd w:val="0"/>
    </w:pPr>
    <w:rPr>
      <w:sz w:val="24"/>
      <w:szCs w:val="24"/>
    </w:rPr>
  </w:style>
  <w:style w:type="paragraph" w:customStyle="1" w:styleId="Style6">
    <w:name w:val="Style6"/>
    <w:basedOn w:val="a"/>
    <w:uiPriority w:val="99"/>
    <w:rsid w:val="00304A4A"/>
    <w:pPr>
      <w:widowControl w:val="0"/>
      <w:autoSpaceDE w:val="0"/>
      <w:autoSpaceDN w:val="0"/>
      <w:adjustRightInd w:val="0"/>
    </w:pPr>
    <w:rPr>
      <w:sz w:val="24"/>
      <w:szCs w:val="24"/>
    </w:rPr>
  </w:style>
  <w:style w:type="paragraph" w:customStyle="1" w:styleId="Style7">
    <w:name w:val="Style7"/>
    <w:basedOn w:val="a"/>
    <w:uiPriority w:val="99"/>
    <w:rsid w:val="00304A4A"/>
    <w:pPr>
      <w:widowControl w:val="0"/>
      <w:autoSpaceDE w:val="0"/>
      <w:autoSpaceDN w:val="0"/>
      <w:adjustRightInd w:val="0"/>
      <w:spacing w:line="281" w:lineRule="exact"/>
      <w:ind w:firstLine="710"/>
    </w:pPr>
    <w:rPr>
      <w:sz w:val="24"/>
      <w:szCs w:val="24"/>
    </w:rPr>
  </w:style>
  <w:style w:type="paragraph" w:customStyle="1" w:styleId="Style8">
    <w:name w:val="Style8"/>
    <w:basedOn w:val="a"/>
    <w:uiPriority w:val="99"/>
    <w:rsid w:val="00304A4A"/>
    <w:pPr>
      <w:widowControl w:val="0"/>
      <w:autoSpaceDE w:val="0"/>
      <w:autoSpaceDN w:val="0"/>
      <w:adjustRightInd w:val="0"/>
    </w:pPr>
    <w:rPr>
      <w:sz w:val="24"/>
      <w:szCs w:val="24"/>
    </w:rPr>
  </w:style>
  <w:style w:type="character" w:customStyle="1" w:styleId="FontStyle11">
    <w:name w:val="Font Style11"/>
    <w:uiPriority w:val="99"/>
    <w:rsid w:val="00304A4A"/>
    <w:rPr>
      <w:rFonts w:ascii="Times New Roman" w:hAnsi="Times New Roman" w:cs="Times New Roman"/>
      <w:sz w:val="22"/>
      <w:szCs w:val="22"/>
    </w:rPr>
  </w:style>
  <w:style w:type="character" w:customStyle="1" w:styleId="FontStyle12">
    <w:name w:val="Font Style12"/>
    <w:uiPriority w:val="99"/>
    <w:rsid w:val="00304A4A"/>
    <w:rPr>
      <w:rFonts w:ascii="Times New Roman" w:hAnsi="Times New Roman" w:cs="Times New Roman"/>
      <w:b/>
      <w:bCs/>
      <w:sz w:val="22"/>
      <w:szCs w:val="22"/>
    </w:rPr>
  </w:style>
  <w:style w:type="character" w:customStyle="1" w:styleId="FontStyle13">
    <w:name w:val="Font Style13"/>
    <w:uiPriority w:val="99"/>
    <w:rsid w:val="00304A4A"/>
    <w:rPr>
      <w:rFonts w:ascii="Times New Roman" w:hAnsi="Times New Roman" w:cs="Times New Roman"/>
      <w:b/>
      <w:bCs/>
      <w:i/>
      <w:iCs/>
      <w:spacing w:val="-20"/>
      <w:sz w:val="20"/>
      <w:szCs w:val="20"/>
    </w:rPr>
  </w:style>
  <w:style w:type="character" w:customStyle="1" w:styleId="FontStyle14">
    <w:name w:val="Font Style14"/>
    <w:uiPriority w:val="99"/>
    <w:rsid w:val="00304A4A"/>
    <w:rPr>
      <w:rFonts w:ascii="Times New Roman" w:hAnsi="Times New Roman" w:cs="Times New Roman"/>
      <w:b/>
      <w:bCs/>
      <w:i/>
      <w:iCs/>
      <w:sz w:val="22"/>
      <w:szCs w:val="22"/>
    </w:rPr>
  </w:style>
  <w:style w:type="character" w:customStyle="1" w:styleId="50">
    <w:name w:val="Заголовок 5 Знак"/>
    <w:link w:val="5"/>
    <w:uiPriority w:val="9"/>
    <w:semiHidden/>
    <w:rsid w:val="00E84CE5"/>
    <w:rPr>
      <w:rFonts w:ascii="Calibri" w:eastAsia="Times New Roman" w:hAnsi="Calibri" w:cs="Times New Roman"/>
      <w:b/>
      <w:bCs/>
      <w:i/>
      <w:iCs/>
      <w:sz w:val="26"/>
      <w:szCs w:val="26"/>
    </w:rPr>
  </w:style>
  <w:style w:type="table" w:styleId="a4">
    <w:name w:val="Table Grid"/>
    <w:basedOn w:val="a1"/>
    <w:uiPriority w:val="59"/>
    <w:rsid w:val="003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uiPriority w:val="9"/>
    <w:semiHidden/>
    <w:rsid w:val="00AC5254"/>
    <w:rPr>
      <w:rFonts w:ascii="Calibri" w:eastAsia="Times New Roman" w:hAnsi="Calibri" w:cs="Times New Roman"/>
      <w:b/>
      <w:bCs/>
      <w:sz w:val="28"/>
      <w:szCs w:val="28"/>
    </w:rPr>
  </w:style>
  <w:style w:type="paragraph" w:styleId="a5">
    <w:name w:val="Body Text"/>
    <w:basedOn w:val="a"/>
    <w:link w:val="a6"/>
    <w:semiHidden/>
    <w:unhideWhenUsed/>
    <w:rsid w:val="00AC5254"/>
    <w:pPr>
      <w:spacing w:after="120"/>
    </w:pPr>
    <w:rPr>
      <w:sz w:val="24"/>
      <w:szCs w:val="24"/>
    </w:rPr>
  </w:style>
  <w:style w:type="character" w:customStyle="1" w:styleId="a6">
    <w:name w:val="Основной текст Знак"/>
    <w:link w:val="a5"/>
    <w:semiHidden/>
    <w:rsid w:val="00AC5254"/>
    <w:rPr>
      <w:sz w:val="24"/>
      <w:szCs w:val="24"/>
    </w:rPr>
  </w:style>
  <w:style w:type="paragraph" w:styleId="a7">
    <w:name w:val="Body Text Indent"/>
    <w:basedOn w:val="a"/>
    <w:link w:val="a8"/>
    <w:uiPriority w:val="99"/>
    <w:semiHidden/>
    <w:unhideWhenUsed/>
    <w:rsid w:val="00AC5254"/>
    <w:pPr>
      <w:spacing w:after="120"/>
      <w:ind w:left="283"/>
    </w:pPr>
    <w:rPr>
      <w:sz w:val="24"/>
      <w:szCs w:val="24"/>
    </w:rPr>
  </w:style>
  <w:style w:type="character" w:customStyle="1" w:styleId="a8">
    <w:name w:val="Основной текст с отступом Знак"/>
    <w:link w:val="a7"/>
    <w:uiPriority w:val="99"/>
    <w:semiHidden/>
    <w:rsid w:val="00AC5254"/>
    <w:rPr>
      <w:sz w:val="24"/>
      <w:szCs w:val="24"/>
    </w:rPr>
  </w:style>
  <w:style w:type="paragraph" w:styleId="30">
    <w:name w:val="Body Text 3"/>
    <w:basedOn w:val="a"/>
    <w:link w:val="31"/>
    <w:uiPriority w:val="99"/>
    <w:unhideWhenUsed/>
    <w:rsid w:val="00AC5254"/>
    <w:pPr>
      <w:spacing w:after="120"/>
    </w:pPr>
    <w:rPr>
      <w:sz w:val="16"/>
      <w:szCs w:val="16"/>
    </w:rPr>
  </w:style>
  <w:style w:type="character" w:customStyle="1" w:styleId="31">
    <w:name w:val="Основной текст 3 Знак"/>
    <w:link w:val="30"/>
    <w:uiPriority w:val="99"/>
    <w:rsid w:val="00AC5254"/>
    <w:rPr>
      <w:sz w:val="16"/>
      <w:szCs w:val="16"/>
    </w:rPr>
  </w:style>
  <w:style w:type="paragraph" w:styleId="a9">
    <w:name w:val="List Paragraph"/>
    <w:basedOn w:val="a"/>
    <w:uiPriority w:val="99"/>
    <w:qFormat/>
    <w:rsid w:val="00086BF6"/>
    <w:pPr>
      <w:widowControl w:val="0"/>
      <w:autoSpaceDE w:val="0"/>
      <w:autoSpaceDN w:val="0"/>
      <w:adjustRightInd w:val="0"/>
      <w:ind w:left="720"/>
      <w:contextualSpacing/>
    </w:pPr>
    <w:rPr>
      <w:sz w:val="24"/>
      <w:szCs w:val="24"/>
    </w:rPr>
  </w:style>
  <w:style w:type="paragraph" w:styleId="aa">
    <w:name w:val="header"/>
    <w:basedOn w:val="a"/>
    <w:link w:val="ab"/>
    <w:uiPriority w:val="99"/>
    <w:unhideWhenUsed/>
    <w:rsid w:val="00730222"/>
    <w:pPr>
      <w:tabs>
        <w:tab w:val="center" w:pos="4677"/>
        <w:tab w:val="right" w:pos="9355"/>
      </w:tabs>
    </w:pPr>
  </w:style>
  <w:style w:type="character" w:customStyle="1" w:styleId="ab">
    <w:name w:val="Верхний колонтитул Знак"/>
    <w:basedOn w:val="a0"/>
    <w:link w:val="aa"/>
    <w:uiPriority w:val="99"/>
    <w:rsid w:val="00730222"/>
  </w:style>
  <w:style w:type="paragraph" w:styleId="ac">
    <w:name w:val="footer"/>
    <w:basedOn w:val="a"/>
    <w:link w:val="ad"/>
    <w:uiPriority w:val="99"/>
    <w:unhideWhenUsed/>
    <w:rsid w:val="00730222"/>
    <w:pPr>
      <w:tabs>
        <w:tab w:val="center" w:pos="4677"/>
        <w:tab w:val="right" w:pos="9355"/>
      </w:tabs>
    </w:pPr>
  </w:style>
  <w:style w:type="character" w:customStyle="1" w:styleId="ad">
    <w:name w:val="Нижний колонтитул Знак"/>
    <w:basedOn w:val="a0"/>
    <w:link w:val="ac"/>
    <w:uiPriority w:val="99"/>
    <w:rsid w:val="00730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479">
      <w:bodyDiv w:val="1"/>
      <w:marLeft w:val="0"/>
      <w:marRight w:val="0"/>
      <w:marTop w:val="0"/>
      <w:marBottom w:val="0"/>
      <w:divBdr>
        <w:top w:val="none" w:sz="0" w:space="0" w:color="auto"/>
        <w:left w:val="none" w:sz="0" w:space="0" w:color="auto"/>
        <w:bottom w:val="none" w:sz="0" w:space="0" w:color="auto"/>
        <w:right w:val="none" w:sz="0" w:space="0" w:color="auto"/>
      </w:divBdr>
    </w:div>
    <w:div w:id="28527896">
      <w:bodyDiv w:val="1"/>
      <w:marLeft w:val="0"/>
      <w:marRight w:val="0"/>
      <w:marTop w:val="0"/>
      <w:marBottom w:val="0"/>
      <w:divBdr>
        <w:top w:val="none" w:sz="0" w:space="0" w:color="auto"/>
        <w:left w:val="none" w:sz="0" w:space="0" w:color="auto"/>
        <w:bottom w:val="none" w:sz="0" w:space="0" w:color="auto"/>
        <w:right w:val="none" w:sz="0" w:space="0" w:color="auto"/>
      </w:divBdr>
    </w:div>
    <w:div w:id="63838284">
      <w:bodyDiv w:val="1"/>
      <w:marLeft w:val="0"/>
      <w:marRight w:val="0"/>
      <w:marTop w:val="0"/>
      <w:marBottom w:val="0"/>
      <w:divBdr>
        <w:top w:val="none" w:sz="0" w:space="0" w:color="auto"/>
        <w:left w:val="none" w:sz="0" w:space="0" w:color="auto"/>
        <w:bottom w:val="none" w:sz="0" w:space="0" w:color="auto"/>
        <w:right w:val="none" w:sz="0" w:space="0" w:color="auto"/>
      </w:divBdr>
    </w:div>
    <w:div w:id="134297430">
      <w:bodyDiv w:val="1"/>
      <w:marLeft w:val="0"/>
      <w:marRight w:val="0"/>
      <w:marTop w:val="0"/>
      <w:marBottom w:val="0"/>
      <w:divBdr>
        <w:top w:val="none" w:sz="0" w:space="0" w:color="auto"/>
        <w:left w:val="none" w:sz="0" w:space="0" w:color="auto"/>
        <w:bottom w:val="none" w:sz="0" w:space="0" w:color="auto"/>
        <w:right w:val="none" w:sz="0" w:space="0" w:color="auto"/>
      </w:divBdr>
    </w:div>
    <w:div w:id="165479900">
      <w:bodyDiv w:val="1"/>
      <w:marLeft w:val="0"/>
      <w:marRight w:val="0"/>
      <w:marTop w:val="0"/>
      <w:marBottom w:val="0"/>
      <w:divBdr>
        <w:top w:val="none" w:sz="0" w:space="0" w:color="auto"/>
        <w:left w:val="none" w:sz="0" w:space="0" w:color="auto"/>
        <w:bottom w:val="none" w:sz="0" w:space="0" w:color="auto"/>
        <w:right w:val="none" w:sz="0" w:space="0" w:color="auto"/>
      </w:divBdr>
    </w:div>
    <w:div w:id="263728319">
      <w:bodyDiv w:val="1"/>
      <w:marLeft w:val="0"/>
      <w:marRight w:val="0"/>
      <w:marTop w:val="0"/>
      <w:marBottom w:val="0"/>
      <w:divBdr>
        <w:top w:val="none" w:sz="0" w:space="0" w:color="auto"/>
        <w:left w:val="none" w:sz="0" w:space="0" w:color="auto"/>
        <w:bottom w:val="none" w:sz="0" w:space="0" w:color="auto"/>
        <w:right w:val="none" w:sz="0" w:space="0" w:color="auto"/>
      </w:divBdr>
    </w:div>
    <w:div w:id="273176718">
      <w:bodyDiv w:val="1"/>
      <w:marLeft w:val="0"/>
      <w:marRight w:val="0"/>
      <w:marTop w:val="0"/>
      <w:marBottom w:val="0"/>
      <w:divBdr>
        <w:top w:val="none" w:sz="0" w:space="0" w:color="auto"/>
        <w:left w:val="none" w:sz="0" w:space="0" w:color="auto"/>
        <w:bottom w:val="none" w:sz="0" w:space="0" w:color="auto"/>
        <w:right w:val="none" w:sz="0" w:space="0" w:color="auto"/>
      </w:divBdr>
    </w:div>
    <w:div w:id="303005170">
      <w:bodyDiv w:val="1"/>
      <w:marLeft w:val="0"/>
      <w:marRight w:val="0"/>
      <w:marTop w:val="0"/>
      <w:marBottom w:val="0"/>
      <w:divBdr>
        <w:top w:val="none" w:sz="0" w:space="0" w:color="auto"/>
        <w:left w:val="none" w:sz="0" w:space="0" w:color="auto"/>
        <w:bottom w:val="none" w:sz="0" w:space="0" w:color="auto"/>
        <w:right w:val="none" w:sz="0" w:space="0" w:color="auto"/>
      </w:divBdr>
    </w:div>
    <w:div w:id="313265701">
      <w:bodyDiv w:val="1"/>
      <w:marLeft w:val="0"/>
      <w:marRight w:val="0"/>
      <w:marTop w:val="0"/>
      <w:marBottom w:val="0"/>
      <w:divBdr>
        <w:top w:val="none" w:sz="0" w:space="0" w:color="auto"/>
        <w:left w:val="none" w:sz="0" w:space="0" w:color="auto"/>
        <w:bottom w:val="none" w:sz="0" w:space="0" w:color="auto"/>
        <w:right w:val="none" w:sz="0" w:space="0" w:color="auto"/>
      </w:divBdr>
    </w:div>
    <w:div w:id="341516468">
      <w:bodyDiv w:val="1"/>
      <w:marLeft w:val="0"/>
      <w:marRight w:val="0"/>
      <w:marTop w:val="0"/>
      <w:marBottom w:val="0"/>
      <w:divBdr>
        <w:top w:val="none" w:sz="0" w:space="0" w:color="auto"/>
        <w:left w:val="none" w:sz="0" w:space="0" w:color="auto"/>
        <w:bottom w:val="none" w:sz="0" w:space="0" w:color="auto"/>
        <w:right w:val="none" w:sz="0" w:space="0" w:color="auto"/>
      </w:divBdr>
    </w:div>
    <w:div w:id="374352895">
      <w:bodyDiv w:val="1"/>
      <w:marLeft w:val="0"/>
      <w:marRight w:val="0"/>
      <w:marTop w:val="0"/>
      <w:marBottom w:val="0"/>
      <w:divBdr>
        <w:top w:val="none" w:sz="0" w:space="0" w:color="auto"/>
        <w:left w:val="none" w:sz="0" w:space="0" w:color="auto"/>
        <w:bottom w:val="none" w:sz="0" w:space="0" w:color="auto"/>
        <w:right w:val="none" w:sz="0" w:space="0" w:color="auto"/>
      </w:divBdr>
    </w:div>
    <w:div w:id="422650389">
      <w:bodyDiv w:val="1"/>
      <w:marLeft w:val="0"/>
      <w:marRight w:val="0"/>
      <w:marTop w:val="0"/>
      <w:marBottom w:val="0"/>
      <w:divBdr>
        <w:top w:val="none" w:sz="0" w:space="0" w:color="auto"/>
        <w:left w:val="none" w:sz="0" w:space="0" w:color="auto"/>
        <w:bottom w:val="none" w:sz="0" w:space="0" w:color="auto"/>
        <w:right w:val="none" w:sz="0" w:space="0" w:color="auto"/>
      </w:divBdr>
    </w:div>
    <w:div w:id="479883720">
      <w:bodyDiv w:val="1"/>
      <w:marLeft w:val="0"/>
      <w:marRight w:val="0"/>
      <w:marTop w:val="0"/>
      <w:marBottom w:val="0"/>
      <w:divBdr>
        <w:top w:val="none" w:sz="0" w:space="0" w:color="auto"/>
        <w:left w:val="none" w:sz="0" w:space="0" w:color="auto"/>
        <w:bottom w:val="none" w:sz="0" w:space="0" w:color="auto"/>
        <w:right w:val="none" w:sz="0" w:space="0" w:color="auto"/>
      </w:divBdr>
    </w:div>
    <w:div w:id="491063134">
      <w:bodyDiv w:val="1"/>
      <w:marLeft w:val="0"/>
      <w:marRight w:val="0"/>
      <w:marTop w:val="0"/>
      <w:marBottom w:val="0"/>
      <w:divBdr>
        <w:top w:val="none" w:sz="0" w:space="0" w:color="auto"/>
        <w:left w:val="none" w:sz="0" w:space="0" w:color="auto"/>
        <w:bottom w:val="none" w:sz="0" w:space="0" w:color="auto"/>
        <w:right w:val="none" w:sz="0" w:space="0" w:color="auto"/>
      </w:divBdr>
    </w:div>
    <w:div w:id="507602179">
      <w:bodyDiv w:val="1"/>
      <w:marLeft w:val="0"/>
      <w:marRight w:val="0"/>
      <w:marTop w:val="0"/>
      <w:marBottom w:val="0"/>
      <w:divBdr>
        <w:top w:val="none" w:sz="0" w:space="0" w:color="auto"/>
        <w:left w:val="none" w:sz="0" w:space="0" w:color="auto"/>
        <w:bottom w:val="none" w:sz="0" w:space="0" w:color="auto"/>
        <w:right w:val="none" w:sz="0" w:space="0" w:color="auto"/>
      </w:divBdr>
    </w:div>
    <w:div w:id="509876116">
      <w:bodyDiv w:val="1"/>
      <w:marLeft w:val="0"/>
      <w:marRight w:val="0"/>
      <w:marTop w:val="0"/>
      <w:marBottom w:val="0"/>
      <w:divBdr>
        <w:top w:val="none" w:sz="0" w:space="0" w:color="auto"/>
        <w:left w:val="none" w:sz="0" w:space="0" w:color="auto"/>
        <w:bottom w:val="none" w:sz="0" w:space="0" w:color="auto"/>
        <w:right w:val="none" w:sz="0" w:space="0" w:color="auto"/>
      </w:divBdr>
    </w:div>
    <w:div w:id="605692073">
      <w:bodyDiv w:val="1"/>
      <w:marLeft w:val="0"/>
      <w:marRight w:val="0"/>
      <w:marTop w:val="0"/>
      <w:marBottom w:val="0"/>
      <w:divBdr>
        <w:top w:val="none" w:sz="0" w:space="0" w:color="auto"/>
        <w:left w:val="none" w:sz="0" w:space="0" w:color="auto"/>
        <w:bottom w:val="none" w:sz="0" w:space="0" w:color="auto"/>
        <w:right w:val="none" w:sz="0" w:space="0" w:color="auto"/>
      </w:divBdr>
    </w:div>
    <w:div w:id="620262280">
      <w:bodyDiv w:val="1"/>
      <w:marLeft w:val="0"/>
      <w:marRight w:val="0"/>
      <w:marTop w:val="0"/>
      <w:marBottom w:val="0"/>
      <w:divBdr>
        <w:top w:val="none" w:sz="0" w:space="0" w:color="auto"/>
        <w:left w:val="none" w:sz="0" w:space="0" w:color="auto"/>
        <w:bottom w:val="none" w:sz="0" w:space="0" w:color="auto"/>
        <w:right w:val="none" w:sz="0" w:space="0" w:color="auto"/>
      </w:divBdr>
    </w:div>
    <w:div w:id="657686283">
      <w:bodyDiv w:val="1"/>
      <w:marLeft w:val="0"/>
      <w:marRight w:val="0"/>
      <w:marTop w:val="0"/>
      <w:marBottom w:val="0"/>
      <w:divBdr>
        <w:top w:val="none" w:sz="0" w:space="0" w:color="auto"/>
        <w:left w:val="none" w:sz="0" w:space="0" w:color="auto"/>
        <w:bottom w:val="none" w:sz="0" w:space="0" w:color="auto"/>
        <w:right w:val="none" w:sz="0" w:space="0" w:color="auto"/>
      </w:divBdr>
    </w:div>
    <w:div w:id="661589364">
      <w:bodyDiv w:val="1"/>
      <w:marLeft w:val="0"/>
      <w:marRight w:val="0"/>
      <w:marTop w:val="0"/>
      <w:marBottom w:val="0"/>
      <w:divBdr>
        <w:top w:val="none" w:sz="0" w:space="0" w:color="auto"/>
        <w:left w:val="none" w:sz="0" w:space="0" w:color="auto"/>
        <w:bottom w:val="none" w:sz="0" w:space="0" w:color="auto"/>
        <w:right w:val="none" w:sz="0" w:space="0" w:color="auto"/>
      </w:divBdr>
    </w:div>
    <w:div w:id="735275253">
      <w:bodyDiv w:val="1"/>
      <w:marLeft w:val="0"/>
      <w:marRight w:val="0"/>
      <w:marTop w:val="0"/>
      <w:marBottom w:val="0"/>
      <w:divBdr>
        <w:top w:val="none" w:sz="0" w:space="0" w:color="auto"/>
        <w:left w:val="none" w:sz="0" w:space="0" w:color="auto"/>
        <w:bottom w:val="none" w:sz="0" w:space="0" w:color="auto"/>
        <w:right w:val="none" w:sz="0" w:space="0" w:color="auto"/>
      </w:divBdr>
    </w:div>
    <w:div w:id="749237318">
      <w:bodyDiv w:val="1"/>
      <w:marLeft w:val="0"/>
      <w:marRight w:val="0"/>
      <w:marTop w:val="0"/>
      <w:marBottom w:val="0"/>
      <w:divBdr>
        <w:top w:val="none" w:sz="0" w:space="0" w:color="auto"/>
        <w:left w:val="none" w:sz="0" w:space="0" w:color="auto"/>
        <w:bottom w:val="none" w:sz="0" w:space="0" w:color="auto"/>
        <w:right w:val="none" w:sz="0" w:space="0" w:color="auto"/>
      </w:divBdr>
    </w:div>
    <w:div w:id="784740494">
      <w:bodyDiv w:val="1"/>
      <w:marLeft w:val="0"/>
      <w:marRight w:val="0"/>
      <w:marTop w:val="0"/>
      <w:marBottom w:val="0"/>
      <w:divBdr>
        <w:top w:val="none" w:sz="0" w:space="0" w:color="auto"/>
        <w:left w:val="none" w:sz="0" w:space="0" w:color="auto"/>
        <w:bottom w:val="none" w:sz="0" w:space="0" w:color="auto"/>
        <w:right w:val="none" w:sz="0" w:space="0" w:color="auto"/>
      </w:divBdr>
    </w:div>
    <w:div w:id="808471897">
      <w:bodyDiv w:val="1"/>
      <w:marLeft w:val="0"/>
      <w:marRight w:val="0"/>
      <w:marTop w:val="0"/>
      <w:marBottom w:val="0"/>
      <w:divBdr>
        <w:top w:val="none" w:sz="0" w:space="0" w:color="auto"/>
        <w:left w:val="none" w:sz="0" w:space="0" w:color="auto"/>
        <w:bottom w:val="none" w:sz="0" w:space="0" w:color="auto"/>
        <w:right w:val="none" w:sz="0" w:space="0" w:color="auto"/>
      </w:divBdr>
    </w:div>
    <w:div w:id="835459409">
      <w:bodyDiv w:val="1"/>
      <w:marLeft w:val="0"/>
      <w:marRight w:val="0"/>
      <w:marTop w:val="0"/>
      <w:marBottom w:val="0"/>
      <w:divBdr>
        <w:top w:val="none" w:sz="0" w:space="0" w:color="auto"/>
        <w:left w:val="none" w:sz="0" w:space="0" w:color="auto"/>
        <w:bottom w:val="none" w:sz="0" w:space="0" w:color="auto"/>
        <w:right w:val="none" w:sz="0" w:space="0" w:color="auto"/>
      </w:divBdr>
    </w:div>
    <w:div w:id="891498845">
      <w:bodyDiv w:val="1"/>
      <w:marLeft w:val="0"/>
      <w:marRight w:val="0"/>
      <w:marTop w:val="0"/>
      <w:marBottom w:val="0"/>
      <w:divBdr>
        <w:top w:val="none" w:sz="0" w:space="0" w:color="auto"/>
        <w:left w:val="none" w:sz="0" w:space="0" w:color="auto"/>
        <w:bottom w:val="none" w:sz="0" w:space="0" w:color="auto"/>
        <w:right w:val="none" w:sz="0" w:space="0" w:color="auto"/>
      </w:divBdr>
    </w:div>
    <w:div w:id="914440711">
      <w:bodyDiv w:val="1"/>
      <w:marLeft w:val="0"/>
      <w:marRight w:val="0"/>
      <w:marTop w:val="0"/>
      <w:marBottom w:val="0"/>
      <w:divBdr>
        <w:top w:val="none" w:sz="0" w:space="0" w:color="auto"/>
        <w:left w:val="none" w:sz="0" w:space="0" w:color="auto"/>
        <w:bottom w:val="none" w:sz="0" w:space="0" w:color="auto"/>
        <w:right w:val="none" w:sz="0" w:space="0" w:color="auto"/>
      </w:divBdr>
    </w:div>
    <w:div w:id="919750791">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225526699">
      <w:bodyDiv w:val="1"/>
      <w:marLeft w:val="0"/>
      <w:marRight w:val="0"/>
      <w:marTop w:val="0"/>
      <w:marBottom w:val="0"/>
      <w:divBdr>
        <w:top w:val="none" w:sz="0" w:space="0" w:color="auto"/>
        <w:left w:val="none" w:sz="0" w:space="0" w:color="auto"/>
        <w:bottom w:val="none" w:sz="0" w:space="0" w:color="auto"/>
        <w:right w:val="none" w:sz="0" w:space="0" w:color="auto"/>
      </w:divBdr>
    </w:div>
    <w:div w:id="1288005139">
      <w:bodyDiv w:val="1"/>
      <w:marLeft w:val="0"/>
      <w:marRight w:val="0"/>
      <w:marTop w:val="0"/>
      <w:marBottom w:val="0"/>
      <w:divBdr>
        <w:top w:val="none" w:sz="0" w:space="0" w:color="auto"/>
        <w:left w:val="none" w:sz="0" w:space="0" w:color="auto"/>
        <w:bottom w:val="none" w:sz="0" w:space="0" w:color="auto"/>
        <w:right w:val="none" w:sz="0" w:space="0" w:color="auto"/>
      </w:divBdr>
    </w:div>
    <w:div w:id="1293563248">
      <w:bodyDiv w:val="1"/>
      <w:marLeft w:val="0"/>
      <w:marRight w:val="0"/>
      <w:marTop w:val="0"/>
      <w:marBottom w:val="0"/>
      <w:divBdr>
        <w:top w:val="none" w:sz="0" w:space="0" w:color="auto"/>
        <w:left w:val="none" w:sz="0" w:space="0" w:color="auto"/>
        <w:bottom w:val="none" w:sz="0" w:space="0" w:color="auto"/>
        <w:right w:val="none" w:sz="0" w:space="0" w:color="auto"/>
      </w:divBdr>
    </w:div>
    <w:div w:id="1299190413">
      <w:bodyDiv w:val="1"/>
      <w:marLeft w:val="0"/>
      <w:marRight w:val="0"/>
      <w:marTop w:val="0"/>
      <w:marBottom w:val="0"/>
      <w:divBdr>
        <w:top w:val="none" w:sz="0" w:space="0" w:color="auto"/>
        <w:left w:val="none" w:sz="0" w:space="0" w:color="auto"/>
        <w:bottom w:val="none" w:sz="0" w:space="0" w:color="auto"/>
        <w:right w:val="none" w:sz="0" w:space="0" w:color="auto"/>
      </w:divBdr>
    </w:div>
    <w:div w:id="1316374245">
      <w:bodyDiv w:val="1"/>
      <w:marLeft w:val="0"/>
      <w:marRight w:val="0"/>
      <w:marTop w:val="0"/>
      <w:marBottom w:val="0"/>
      <w:divBdr>
        <w:top w:val="none" w:sz="0" w:space="0" w:color="auto"/>
        <w:left w:val="none" w:sz="0" w:space="0" w:color="auto"/>
        <w:bottom w:val="none" w:sz="0" w:space="0" w:color="auto"/>
        <w:right w:val="none" w:sz="0" w:space="0" w:color="auto"/>
      </w:divBdr>
    </w:div>
    <w:div w:id="1322196352">
      <w:bodyDiv w:val="1"/>
      <w:marLeft w:val="0"/>
      <w:marRight w:val="0"/>
      <w:marTop w:val="0"/>
      <w:marBottom w:val="0"/>
      <w:divBdr>
        <w:top w:val="none" w:sz="0" w:space="0" w:color="auto"/>
        <w:left w:val="none" w:sz="0" w:space="0" w:color="auto"/>
        <w:bottom w:val="none" w:sz="0" w:space="0" w:color="auto"/>
        <w:right w:val="none" w:sz="0" w:space="0" w:color="auto"/>
      </w:divBdr>
    </w:div>
    <w:div w:id="1354917483">
      <w:bodyDiv w:val="1"/>
      <w:marLeft w:val="0"/>
      <w:marRight w:val="0"/>
      <w:marTop w:val="0"/>
      <w:marBottom w:val="0"/>
      <w:divBdr>
        <w:top w:val="none" w:sz="0" w:space="0" w:color="auto"/>
        <w:left w:val="none" w:sz="0" w:space="0" w:color="auto"/>
        <w:bottom w:val="none" w:sz="0" w:space="0" w:color="auto"/>
        <w:right w:val="none" w:sz="0" w:space="0" w:color="auto"/>
      </w:divBdr>
    </w:div>
    <w:div w:id="1379086102">
      <w:bodyDiv w:val="1"/>
      <w:marLeft w:val="0"/>
      <w:marRight w:val="0"/>
      <w:marTop w:val="0"/>
      <w:marBottom w:val="0"/>
      <w:divBdr>
        <w:top w:val="none" w:sz="0" w:space="0" w:color="auto"/>
        <w:left w:val="none" w:sz="0" w:space="0" w:color="auto"/>
        <w:bottom w:val="none" w:sz="0" w:space="0" w:color="auto"/>
        <w:right w:val="none" w:sz="0" w:space="0" w:color="auto"/>
      </w:divBdr>
    </w:div>
    <w:div w:id="1389913884">
      <w:bodyDiv w:val="1"/>
      <w:marLeft w:val="0"/>
      <w:marRight w:val="0"/>
      <w:marTop w:val="0"/>
      <w:marBottom w:val="0"/>
      <w:divBdr>
        <w:top w:val="none" w:sz="0" w:space="0" w:color="auto"/>
        <w:left w:val="none" w:sz="0" w:space="0" w:color="auto"/>
        <w:bottom w:val="none" w:sz="0" w:space="0" w:color="auto"/>
        <w:right w:val="none" w:sz="0" w:space="0" w:color="auto"/>
      </w:divBdr>
    </w:div>
    <w:div w:id="1426002837">
      <w:bodyDiv w:val="1"/>
      <w:marLeft w:val="0"/>
      <w:marRight w:val="0"/>
      <w:marTop w:val="0"/>
      <w:marBottom w:val="0"/>
      <w:divBdr>
        <w:top w:val="none" w:sz="0" w:space="0" w:color="auto"/>
        <w:left w:val="none" w:sz="0" w:space="0" w:color="auto"/>
        <w:bottom w:val="none" w:sz="0" w:space="0" w:color="auto"/>
        <w:right w:val="none" w:sz="0" w:space="0" w:color="auto"/>
      </w:divBdr>
    </w:div>
    <w:div w:id="1520971208">
      <w:bodyDiv w:val="1"/>
      <w:marLeft w:val="0"/>
      <w:marRight w:val="0"/>
      <w:marTop w:val="0"/>
      <w:marBottom w:val="0"/>
      <w:divBdr>
        <w:top w:val="none" w:sz="0" w:space="0" w:color="auto"/>
        <w:left w:val="none" w:sz="0" w:space="0" w:color="auto"/>
        <w:bottom w:val="none" w:sz="0" w:space="0" w:color="auto"/>
        <w:right w:val="none" w:sz="0" w:space="0" w:color="auto"/>
      </w:divBdr>
    </w:div>
    <w:div w:id="1561791911">
      <w:bodyDiv w:val="1"/>
      <w:marLeft w:val="0"/>
      <w:marRight w:val="0"/>
      <w:marTop w:val="0"/>
      <w:marBottom w:val="0"/>
      <w:divBdr>
        <w:top w:val="none" w:sz="0" w:space="0" w:color="auto"/>
        <w:left w:val="none" w:sz="0" w:space="0" w:color="auto"/>
        <w:bottom w:val="none" w:sz="0" w:space="0" w:color="auto"/>
        <w:right w:val="none" w:sz="0" w:space="0" w:color="auto"/>
      </w:divBdr>
    </w:div>
    <w:div w:id="1643315804">
      <w:bodyDiv w:val="1"/>
      <w:marLeft w:val="0"/>
      <w:marRight w:val="0"/>
      <w:marTop w:val="0"/>
      <w:marBottom w:val="0"/>
      <w:divBdr>
        <w:top w:val="none" w:sz="0" w:space="0" w:color="auto"/>
        <w:left w:val="none" w:sz="0" w:space="0" w:color="auto"/>
        <w:bottom w:val="none" w:sz="0" w:space="0" w:color="auto"/>
        <w:right w:val="none" w:sz="0" w:space="0" w:color="auto"/>
      </w:divBdr>
    </w:div>
    <w:div w:id="1677266106">
      <w:bodyDiv w:val="1"/>
      <w:marLeft w:val="0"/>
      <w:marRight w:val="0"/>
      <w:marTop w:val="0"/>
      <w:marBottom w:val="0"/>
      <w:divBdr>
        <w:top w:val="none" w:sz="0" w:space="0" w:color="auto"/>
        <w:left w:val="none" w:sz="0" w:space="0" w:color="auto"/>
        <w:bottom w:val="none" w:sz="0" w:space="0" w:color="auto"/>
        <w:right w:val="none" w:sz="0" w:space="0" w:color="auto"/>
      </w:divBdr>
    </w:div>
    <w:div w:id="1696152643">
      <w:bodyDiv w:val="1"/>
      <w:marLeft w:val="0"/>
      <w:marRight w:val="0"/>
      <w:marTop w:val="0"/>
      <w:marBottom w:val="0"/>
      <w:divBdr>
        <w:top w:val="none" w:sz="0" w:space="0" w:color="auto"/>
        <w:left w:val="none" w:sz="0" w:space="0" w:color="auto"/>
        <w:bottom w:val="none" w:sz="0" w:space="0" w:color="auto"/>
        <w:right w:val="none" w:sz="0" w:space="0" w:color="auto"/>
      </w:divBdr>
    </w:div>
    <w:div w:id="1702389393">
      <w:bodyDiv w:val="1"/>
      <w:marLeft w:val="0"/>
      <w:marRight w:val="0"/>
      <w:marTop w:val="0"/>
      <w:marBottom w:val="0"/>
      <w:divBdr>
        <w:top w:val="none" w:sz="0" w:space="0" w:color="auto"/>
        <w:left w:val="none" w:sz="0" w:space="0" w:color="auto"/>
        <w:bottom w:val="none" w:sz="0" w:space="0" w:color="auto"/>
        <w:right w:val="none" w:sz="0" w:space="0" w:color="auto"/>
      </w:divBdr>
    </w:div>
    <w:div w:id="1774859116">
      <w:bodyDiv w:val="1"/>
      <w:marLeft w:val="0"/>
      <w:marRight w:val="0"/>
      <w:marTop w:val="0"/>
      <w:marBottom w:val="0"/>
      <w:divBdr>
        <w:top w:val="none" w:sz="0" w:space="0" w:color="auto"/>
        <w:left w:val="none" w:sz="0" w:space="0" w:color="auto"/>
        <w:bottom w:val="none" w:sz="0" w:space="0" w:color="auto"/>
        <w:right w:val="none" w:sz="0" w:space="0" w:color="auto"/>
      </w:divBdr>
    </w:div>
    <w:div w:id="1788548376">
      <w:bodyDiv w:val="1"/>
      <w:marLeft w:val="0"/>
      <w:marRight w:val="0"/>
      <w:marTop w:val="0"/>
      <w:marBottom w:val="0"/>
      <w:divBdr>
        <w:top w:val="none" w:sz="0" w:space="0" w:color="auto"/>
        <w:left w:val="none" w:sz="0" w:space="0" w:color="auto"/>
        <w:bottom w:val="none" w:sz="0" w:space="0" w:color="auto"/>
        <w:right w:val="none" w:sz="0" w:space="0" w:color="auto"/>
      </w:divBdr>
    </w:div>
    <w:div w:id="1827090674">
      <w:bodyDiv w:val="1"/>
      <w:marLeft w:val="0"/>
      <w:marRight w:val="0"/>
      <w:marTop w:val="0"/>
      <w:marBottom w:val="0"/>
      <w:divBdr>
        <w:top w:val="none" w:sz="0" w:space="0" w:color="auto"/>
        <w:left w:val="none" w:sz="0" w:space="0" w:color="auto"/>
        <w:bottom w:val="none" w:sz="0" w:space="0" w:color="auto"/>
        <w:right w:val="none" w:sz="0" w:space="0" w:color="auto"/>
      </w:divBdr>
    </w:div>
    <w:div w:id="1942909373">
      <w:bodyDiv w:val="1"/>
      <w:marLeft w:val="0"/>
      <w:marRight w:val="0"/>
      <w:marTop w:val="0"/>
      <w:marBottom w:val="0"/>
      <w:divBdr>
        <w:top w:val="none" w:sz="0" w:space="0" w:color="auto"/>
        <w:left w:val="none" w:sz="0" w:space="0" w:color="auto"/>
        <w:bottom w:val="none" w:sz="0" w:space="0" w:color="auto"/>
        <w:right w:val="none" w:sz="0" w:space="0" w:color="auto"/>
      </w:divBdr>
    </w:div>
    <w:div w:id="1962955609">
      <w:bodyDiv w:val="1"/>
      <w:marLeft w:val="0"/>
      <w:marRight w:val="0"/>
      <w:marTop w:val="0"/>
      <w:marBottom w:val="0"/>
      <w:divBdr>
        <w:top w:val="none" w:sz="0" w:space="0" w:color="auto"/>
        <w:left w:val="none" w:sz="0" w:space="0" w:color="auto"/>
        <w:bottom w:val="none" w:sz="0" w:space="0" w:color="auto"/>
        <w:right w:val="none" w:sz="0" w:space="0" w:color="auto"/>
      </w:divBdr>
    </w:div>
    <w:div w:id="2017923978">
      <w:bodyDiv w:val="1"/>
      <w:marLeft w:val="0"/>
      <w:marRight w:val="0"/>
      <w:marTop w:val="0"/>
      <w:marBottom w:val="0"/>
      <w:divBdr>
        <w:top w:val="none" w:sz="0" w:space="0" w:color="auto"/>
        <w:left w:val="none" w:sz="0" w:space="0" w:color="auto"/>
        <w:bottom w:val="none" w:sz="0" w:space="0" w:color="auto"/>
        <w:right w:val="none" w:sz="0" w:space="0" w:color="auto"/>
      </w:divBdr>
    </w:div>
    <w:div w:id="21000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1A42-4BFB-499E-9E8D-FE6D75F1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5565</Words>
  <Characters>31723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Тематическое планирование по русскому языку в 7 классе</vt:lpstr>
    </vt:vector>
  </TitlesOfParts>
  <Company/>
  <LinksUpToDate>false</LinksUpToDate>
  <CharactersWithSpaces>37214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Тематическое планирование по русскому языку в 7 классе</dc:title>
  <dc:subject/>
  <dc:creator>wowa</dc:creator>
  <cp:keywords/>
  <cp:lastModifiedBy>мадина</cp:lastModifiedBy>
  <cp:revision>39</cp:revision>
  <cp:lastPrinted>2015-06-09T08:04:00Z</cp:lastPrinted>
  <dcterms:created xsi:type="dcterms:W3CDTF">2015-06-05T07:35:00Z</dcterms:created>
  <dcterms:modified xsi:type="dcterms:W3CDTF">2019-01-21T20:35:00Z</dcterms:modified>
</cp:coreProperties>
</file>